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464" w:rsidRPr="00E806BF" w:rsidRDefault="00F95464" w:rsidP="001A066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EDITAL DE PROCESSO SELETIVO SIMPLIFICADO PA</w:t>
      </w:r>
      <w:r w:rsidR="00485219" w:rsidRPr="005A0554">
        <w:rPr>
          <w:rFonts w:ascii="Times New Roman" w:hAnsi="Times New Roman" w:cs="Times New Roman"/>
          <w:b/>
          <w:sz w:val="24"/>
          <w:szCs w:val="24"/>
          <w:u w:val="single"/>
        </w:rPr>
        <w:t xml:space="preserve">RA MÉDICO </w:t>
      </w:r>
      <w:r w:rsidR="001D1C91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="00485219" w:rsidRPr="005A0554">
        <w:rPr>
          <w:rFonts w:ascii="Times New Roman" w:hAnsi="Times New Roman" w:cs="Times New Roman"/>
          <w:b/>
          <w:sz w:val="24"/>
          <w:szCs w:val="24"/>
          <w:u w:val="single"/>
        </w:rPr>
        <w:t xml:space="preserve"> PSF</w:t>
      </w:r>
      <w:r w:rsidR="001D1C91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</w:t>
      </w:r>
      <w:r w:rsidR="001D1C91" w:rsidRPr="00E806BF">
        <w:rPr>
          <w:rFonts w:ascii="Times New Roman" w:hAnsi="Times New Roman" w:cs="Times New Roman"/>
          <w:b/>
          <w:sz w:val="24"/>
          <w:szCs w:val="24"/>
          <w:u w:val="single"/>
        </w:rPr>
        <w:t>CLÍNICO GERAL E TÉCNICO EM RADIOLOGIA</w:t>
      </w:r>
    </w:p>
    <w:p w:rsidR="00F95464" w:rsidRPr="005A0554" w:rsidRDefault="00F95464" w:rsidP="001A066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b/>
          <w:sz w:val="24"/>
          <w:szCs w:val="24"/>
        </w:rPr>
        <w:tab/>
      </w:r>
      <w:r w:rsidRPr="005A0554">
        <w:rPr>
          <w:rFonts w:ascii="Times New Roman" w:hAnsi="Times New Roman" w:cs="Times New Roman"/>
          <w:b/>
          <w:sz w:val="24"/>
          <w:szCs w:val="24"/>
        </w:rPr>
        <w:tab/>
      </w:r>
      <w:r w:rsidRPr="005A0554">
        <w:rPr>
          <w:rFonts w:ascii="Times New Roman" w:hAnsi="Times New Roman" w:cs="Times New Roman"/>
          <w:b/>
          <w:sz w:val="24"/>
          <w:szCs w:val="24"/>
        </w:rPr>
        <w:tab/>
      </w:r>
      <w:r w:rsidRPr="005A0554">
        <w:rPr>
          <w:rFonts w:ascii="Times New Roman" w:hAnsi="Times New Roman" w:cs="Times New Roman"/>
          <w:b/>
          <w:sz w:val="24"/>
          <w:szCs w:val="24"/>
        </w:rPr>
        <w:tab/>
      </w:r>
      <w:r w:rsidRPr="005A0554">
        <w:rPr>
          <w:rFonts w:ascii="Times New Roman" w:hAnsi="Times New Roman" w:cs="Times New Roman"/>
          <w:sz w:val="24"/>
          <w:szCs w:val="24"/>
        </w:rPr>
        <w:t xml:space="preserve">A Prefeitura Municipal de Bastos, através do Fundo Municipal de Saúde, nos termos da Lei Municipal nº 870/90, combinada com a Lei Federal nº 11.350, de 05 de outubro de 2006, torna público a abertura do Processo Seletivo Simplificado para </w:t>
      </w:r>
      <w:r w:rsidR="00485219" w:rsidRPr="005A0554">
        <w:rPr>
          <w:rFonts w:ascii="Times New Roman" w:hAnsi="Times New Roman" w:cs="Times New Roman"/>
          <w:sz w:val="24"/>
          <w:szCs w:val="24"/>
        </w:rPr>
        <w:t xml:space="preserve">Médico </w:t>
      </w:r>
      <w:r w:rsidR="007C2C63" w:rsidRPr="005A0554">
        <w:rPr>
          <w:rFonts w:ascii="Times New Roman" w:hAnsi="Times New Roman" w:cs="Times New Roman"/>
          <w:sz w:val="24"/>
          <w:szCs w:val="24"/>
        </w:rPr>
        <w:t>–</w:t>
      </w:r>
      <w:r w:rsidR="00485219" w:rsidRPr="005A0554">
        <w:rPr>
          <w:rFonts w:ascii="Times New Roman" w:hAnsi="Times New Roman" w:cs="Times New Roman"/>
          <w:sz w:val="24"/>
          <w:szCs w:val="24"/>
        </w:rPr>
        <w:t xml:space="preserve"> PSF</w:t>
      </w:r>
      <w:r w:rsidR="00715D5F">
        <w:rPr>
          <w:rFonts w:ascii="Times New Roman" w:hAnsi="Times New Roman" w:cs="Times New Roman"/>
          <w:sz w:val="24"/>
          <w:szCs w:val="24"/>
        </w:rPr>
        <w:t>,</w:t>
      </w:r>
      <w:r w:rsidR="007C2C63" w:rsidRPr="005A0554">
        <w:rPr>
          <w:rFonts w:ascii="Times New Roman" w:hAnsi="Times New Roman" w:cs="Times New Roman"/>
          <w:sz w:val="24"/>
          <w:szCs w:val="24"/>
        </w:rPr>
        <w:t xml:space="preserve"> Médico Clinico Geral II</w:t>
      </w:r>
      <w:r w:rsidR="00715D5F">
        <w:rPr>
          <w:rFonts w:ascii="Times New Roman" w:hAnsi="Times New Roman" w:cs="Times New Roman"/>
          <w:sz w:val="24"/>
          <w:szCs w:val="24"/>
        </w:rPr>
        <w:t xml:space="preserve"> e Técnico em Radiologia</w:t>
      </w:r>
      <w:r w:rsidRPr="005A0554">
        <w:rPr>
          <w:rFonts w:ascii="Times New Roman" w:hAnsi="Times New Roman" w:cs="Times New Roman"/>
          <w:sz w:val="24"/>
          <w:szCs w:val="24"/>
        </w:rPr>
        <w:t>, para atender, por prazo determinado, necessidade de excepcional interesse na área da saúde, o qual se regerá pelas disposições deste</w:t>
      </w:r>
      <w:r w:rsidRPr="005A05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Edital.</w:t>
      </w:r>
    </w:p>
    <w:p w:rsidR="00F95464" w:rsidRDefault="00F95464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5A0554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PRELIMINARES</w:t>
      </w:r>
      <w:r w:rsidRPr="005A0554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95464" w:rsidRPr="005A0554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214705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A presente seleção fundamenta-se na necessidade temporária de excepcional interesse público na área da saúde, para contratação temporária de </w:t>
      </w:r>
      <w:r w:rsidR="00E43993" w:rsidRPr="005A0554">
        <w:rPr>
          <w:rFonts w:ascii="Times New Roman" w:hAnsi="Times New Roman" w:cs="Times New Roman"/>
          <w:sz w:val="24"/>
          <w:szCs w:val="24"/>
        </w:rPr>
        <w:t xml:space="preserve">Médico </w:t>
      </w:r>
      <w:r w:rsidR="007C2C63" w:rsidRPr="005A0554">
        <w:rPr>
          <w:rFonts w:ascii="Times New Roman" w:hAnsi="Times New Roman" w:cs="Times New Roman"/>
          <w:sz w:val="24"/>
          <w:szCs w:val="24"/>
        </w:rPr>
        <w:t>–</w:t>
      </w:r>
      <w:r w:rsidR="00E43993" w:rsidRPr="005A0554">
        <w:rPr>
          <w:rFonts w:ascii="Times New Roman" w:hAnsi="Times New Roman" w:cs="Times New Roman"/>
          <w:sz w:val="24"/>
          <w:szCs w:val="24"/>
        </w:rPr>
        <w:t xml:space="preserve"> PSF</w:t>
      </w:r>
      <w:r w:rsidR="00715D5F">
        <w:rPr>
          <w:rFonts w:ascii="Times New Roman" w:hAnsi="Times New Roman" w:cs="Times New Roman"/>
          <w:sz w:val="24"/>
          <w:szCs w:val="24"/>
        </w:rPr>
        <w:t>,</w:t>
      </w:r>
      <w:r w:rsidR="007C2C63" w:rsidRPr="005A0554">
        <w:rPr>
          <w:rFonts w:ascii="Times New Roman" w:hAnsi="Times New Roman" w:cs="Times New Roman"/>
          <w:sz w:val="24"/>
          <w:szCs w:val="24"/>
        </w:rPr>
        <w:t xml:space="preserve"> Médico Clinico Geral II</w:t>
      </w:r>
      <w:r w:rsidR="00715D5F">
        <w:rPr>
          <w:rFonts w:ascii="Times New Roman" w:hAnsi="Times New Roman" w:cs="Times New Roman"/>
          <w:sz w:val="24"/>
          <w:szCs w:val="24"/>
        </w:rPr>
        <w:t xml:space="preserve"> e Técnico em Radiologia</w:t>
      </w:r>
      <w:r w:rsidRPr="005A0554">
        <w:rPr>
          <w:rFonts w:ascii="Times New Roman" w:hAnsi="Times New Roman" w:cs="Times New Roman"/>
          <w:sz w:val="24"/>
          <w:szCs w:val="24"/>
        </w:rPr>
        <w:t>, visando o atendimento da execução de atividades, cuja paralisação ocasionará a descontinuidade de serviços e consequentes prejuízos à população e atendimento de necessidades de contratação para substituição de serviços profissionais de caráter eventual e tr</w:t>
      </w:r>
      <w:r w:rsidR="00B83C93" w:rsidRPr="005A0554">
        <w:rPr>
          <w:rFonts w:ascii="Times New Roman" w:hAnsi="Times New Roman" w:cs="Times New Roman"/>
          <w:sz w:val="24"/>
          <w:szCs w:val="24"/>
        </w:rPr>
        <w:t>ansitório, haja vista a falta dos profissionais acima, devidamente habilitados em Concurso Público.</w:t>
      </w:r>
    </w:p>
    <w:p w:rsidR="00214705" w:rsidRDefault="00214705" w:rsidP="00214705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214705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256107" w:rsidRPr="005A0554" w:rsidRDefault="00256107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1.2.</w:t>
      </w:r>
      <w:r w:rsidR="00715D5F">
        <w:rPr>
          <w:rFonts w:ascii="Times New Roman" w:hAnsi="Times New Roman" w:cs="Times New Roman"/>
          <w:sz w:val="24"/>
          <w:szCs w:val="24"/>
        </w:rPr>
        <w:tab/>
      </w:r>
      <w:r w:rsidRPr="005A0554">
        <w:rPr>
          <w:rFonts w:ascii="Times New Roman" w:hAnsi="Times New Roman" w:cs="Times New Roman"/>
          <w:sz w:val="24"/>
          <w:szCs w:val="24"/>
        </w:rPr>
        <w:t>O</w:t>
      </w:r>
      <w:r w:rsidR="00214705" w:rsidRPr="005A0554">
        <w:rPr>
          <w:rFonts w:ascii="Times New Roman" w:hAnsi="Times New Roman" w:cs="Times New Roman"/>
          <w:sz w:val="24"/>
          <w:szCs w:val="24"/>
        </w:rPr>
        <w:t>s</w:t>
      </w:r>
      <w:r w:rsidRPr="005A0554">
        <w:rPr>
          <w:rFonts w:ascii="Times New Roman" w:hAnsi="Times New Roman" w:cs="Times New Roman"/>
          <w:sz w:val="24"/>
          <w:szCs w:val="24"/>
        </w:rPr>
        <w:t xml:space="preserve"> candidato</w:t>
      </w:r>
      <w:r w:rsidR="00214705" w:rsidRPr="005A0554">
        <w:rPr>
          <w:rFonts w:ascii="Times New Roman" w:hAnsi="Times New Roman" w:cs="Times New Roman"/>
          <w:sz w:val="24"/>
          <w:szCs w:val="24"/>
        </w:rPr>
        <w:t>s</w:t>
      </w:r>
      <w:r w:rsidRPr="005A0554">
        <w:rPr>
          <w:rFonts w:ascii="Times New Roman" w:hAnsi="Times New Roman" w:cs="Times New Roman"/>
          <w:sz w:val="24"/>
          <w:szCs w:val="24"/>
        </w:rPr>
        <w:t xml:space="preserve"> selecionado</w:t>
      </w:r>
      <w:r w:rsidR="00B83C93" w:rsidRPr="005A0554">
        <w:rPr>
          <w:rFonts w:ascii="Times New Roman" w:hAnsi="Times New Roman" w:cs="Times New Roman"/>
          <w:sz w:val="24"/>
          <w:szCs w:val="24"/>
        </w:rPr>
        <w:t>s</w:t>
      </w:r>
      <w:r w:rsidRPr="005A0554">
        <w:rPr>
          <w:rFonts w:ascii="Times New Roman" w:hAnsi="Times New Roman" w:cs="Times New Roman"/>
          <w:sz w:val="24"/>
          <w:szCs w:val="24"/>
        </w:rPr>
        <w:t xml:space="preserve"> para a</w:t>
      </w:r>
      <w:r w:rsidR="00C74FB3" w:rsidRPr="005A0554">
        <w:rPr>
          <w:rFonts w:ascii="Times New Roman" w:hAnsi="Times New Roman" w:cs="Times New Roman"/>
          <w:sz w:val="24"/>
          <w:szCs w:val="24"/>
        </w:rPr>
        <w:t>s</w:t>
      </w:r>
      <w:r w:rsidRPr="005A0554">
        <w:rPr>
          <w:rFonts w:ascii="Times New Roman" w:hAnsi="Times New Roman" w:cs="Times New Roman"/>
          <w:sz w:val="24"/>
          <w:szCs w:val="24"/>
        </w:rPr>
        <w:t xml:space="preserve"> vaga</w:t>
      </w:r>
      <w:r w:rsidR="00214705" w:rsidRPr="005A0554">
        <w:rPr>
          <w:rFonts w:ascii="Times New Roman" w:hAnsi="Times New Roman" w:cs="Times New Roman"/>
          <w:sz w:val="24"/>
          <w:szCs w:val="24"/>
        </w:rPr>
        <w:t xml:space="preserve">s deverão cumprir sua carga horária de </w:t>
      </w:r>
      <w:r w:rsidRPr="005A0554">
        <w:rPr>
          <w:rFonts w:ascii="Times New Roman" w:hAnsi="Times New Roman" w:cs="Times New Roman"/>
          <w:sz w:val="24"/>
          <w:szCs w:val="24"/>
        </w:rPr>
        <w:t>acordo com o Anexo I.</w:t>
      </w:r>
    </w:p>
    <w:p w:rsidR="00F95464" w:rsidRPr="005A0554" w:rsidRDefault="00F95464" w:rsidP="00E13711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 EXECUÇÃO E COORDENAÇÃO DO PROCESSO</w:t>
      </w:r>
      <w:r w:rsidRPr="005A0554">
        <w:rPr>
          <w:rFonts w:ascii="Times New Roman" w:hAnsi="Times New Roman" w:cs="Times New Roman"/>
          <w:b/>
          <w:spacing w:val="-6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SELETIVO</w:t>
      </w:r>
    </w:p>
    <w:p w:rsidR="00F95464" w:rsidRPr="005A0554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65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O Processo Seletivo Simplificado, regido por esse Edital, será executado pela Secretaria Municipal de Saúde de Bastos, que contará com a participação de uma Comissão Especial, nomeada para este fim, através d</w:t>
      </w:r>
      <w:r w:rsidR="00C34F52" w:rsidRPr="005A0554">
        <w:rPr>
          <w:rFonts w:ascii="Times New Roman" w:hAnsi="Times New Roman" w:cs="Times New Roman"/>
          <w:sz w:val="24"/>
          <w:szCs w:val="24"/>
        </w:rPr>
        <w:t>o</w:t>
      </w:r>
      <w:r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C34F52" w:rsidRPr="005A0554">
        <w:rPr>
          <w:rFonts w:ascii="Times New Roman" w:hAnsi="Times New Roman" w:cs="Times New Roman"/>
          <w:sz w:val="24"/>
          <w:szCs w:val="24"/>
        </w:rPr>
        <w:t>Decreto</w:t>
      </w:r>
      <w:r w:rsidRPr="005A0554">
        <w:rPr>
          <w:rFonts w:ascii="Times New Roman" w:hAnsi="Times New Roman" w:cs="Times New Roman"/>
          <w:sz w:val="24"/>
          <w:szCs w:val="24"/>
        </w:rPr>
        <w:t xml:space="preserve"> nº</w:t>
      </w:r>
      <w:r w:rsidR="005A0554" w:rsidRPr="005A0554">
        <w:rPr>
          <w:rFonts w:ascii="Times New Roman" w:hAnsi="Times New Roman" w:cs="Times New Roman"/>
          <w:sz w:val="24"/>
          <w:szCs w:val="24"/>
        </w:rPr>
        <w:t xml:space="preserve"> 1483/2021</w:t>
      </w:r>
      <w:r w:rsidR="00DC3351" w:rsidRPr="005A0554">
        <w:rPr>
          <w:rFonts w:ascii="Times New Roman" w:hAnsi="Times New Roman" w:cs="Times New Roman"/>
          <w:sz w:val="24"/>
          <w:szCs w:val="24"/>
        </w:rPr>
        <w:t>,</w:t>
      </w:r>
      <w:r w:rsidRPr="005A0554">
        <w:rPr>
          <w:rFonts w:ascii="Times New Roman" w:hAnsi="Times New Roman" w:cs="Times New Roman"/>
          <w:sz w:val="24"/>
          <w:szCs w:val="24"/>
        </w:rPr>
        <w:t xml:space="preserve"> que colaborará com os trabalhos operacionais e Avaliação de</w:t>
      </w:r>
      <w:r w:rsidRPr="005A05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Currículos.</w:t>
      </w:r>
    </w:p>
    <w:p w:rsidR="00F95464" w:rsidRDefault="00F95464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5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DOS REQUISITOS PARA PARTICIPAÇÃO, SELEÇÃO E</w:t>
      </w:r>
      <w:r w:rsidRPr="005A0554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:rsidR="00F95464" w:rsidRPr="005A0554" w:rsidRDefault="00F95464" w:rsidP="001A0666">
      <w:pPr>
        <w:pStyle w:val="PargrafodaLista"/>
        <w:tabs>
          <w:tab w:val="left" w:pos="6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São requisitos para participação do Processo Seletivo Simplificado para contratação e formação de profissionais para atuação na área da</w:t>
      </w:r>
      <w:r w:rsidRPr="005A0554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saúde:</w:t>
      </w:r>
    </w:p>
    <w:p w:rsidR="00F95464" w:rsidRPr="005A0554" w:rsidRDefault="00F95464" w:rsidP="001A0666">
      <w:pPr>
        <w:pStyle w:val="PargrafodaLista"/>
        <w:tabs>
          <w:tab w:val="left" w:pos="34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8E62C2" w:rsidP="001A0666">
      <w:pPr>
        <w:pStyle w:val="PargrafodaLista"/>
        <w:numPr>
          <w:ilvl w:val="0"/>
          <w:numId w:val="4"/>
        </w:numPr>
        <w:tabs>
          <w:tab w:val="left" w:pos="3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Ser</w:t>
      </w:r>
      <w:r w:rsidR="00F95464" w:rsidRPr="005A0554">
        <w:rPr>
          <w:rFonts w:ascii="Times New Roman" w:hAnsi="Times New Roman" w:cs="Times New Roman"/>
          <w:sz w:val="24"/>
          <w:szCs w:val="24"/>
        </w:rPr>
        <w:t xml:space="preserve"> brasileiro;</w:t>
      </w:r>
    </w:p>
    <w:p w:rsidR="00F95464" w:rsidRPr="005A0554" w:rsidRDefault="008E62C2" w:rsidP="001A0666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Estar</w:t>
      </w:r>
      <w:r w:rsidR="00F95464" w:rsidRPr="005A0554">
        <w:rPr>
          <w:rFonts w:ascii="Times New Roman" w:hAnsi="Times New Roman" w:cs="Times New Roman"/>
          <w:sz w:val="24"/>
          <w:szCs w:val="24"/>
        </w:rPr>
        <w:t xml:space="preserve"> quite com as obrigações</w:t>
      </w:r>
      <w:r w:rsidR="00F95464" w:rsidRPr="005A0554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="00F95464" w:rsidRPr="005A0554">
        <w:rPr>
          <w:rFonts w:ascii="Times New Roman" w:hAnsi="Times New Roman" w:cs="Times New Roman"/>
          <w:sz w:val="24"/>
          <w:szCs w:val="24"/>
        </w:rPr>
        <w:t>eleitorais;</w:t>
      </w:r>
    </w:p>
    <w:p w:rsidR="005047B2" w:rsidRPr="005A0554" w:rsidRDefault="005047B2" w:rsidP="001A0666">
      <w:pPr>
        <w:pStyle w:val="PargrafodaLista"/>
        <w:numPr>
          <w:ilvl w:val="0"/>
          <w:numId w:val="4"/>
        </w:numPr>
        <w:tabs>
          <w:tab w:val="left" w:pos="39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</w:rPr>
        <w:t>Possuir a formação e requisitos exigidos para o exercício profissional respectivo, cuja comprovação deverá ocorrer com os documentos apresentados no ato da inscrição.</w:t>
      </w:r>
    </w:p>
    <w:p w:rsidR="00F95464" w:rsidRPr="005A0554" w:rsidRDefault="008E62C2" w:rsidP="001A0666">
      <w:pPr>
        <w:pStyle w:val="PargrafodaLista"/>
        <w:numPr>
          <w:ilvl w:val="0"/>
          <w:numId w:val="4"/>
        </w:numPr>
        <w:tabs>
          <w:tab w:val="left" w:pos="46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Estar</w:t>
      </w:r>
      <w:r w:rsidR="00F95464" w:rsidRPr="005A0554">
        <w:rPr>
          <w:rFonts w:ascii="Times New Roman" w:hAnsi="Times New Roman" w:cs="Times New Roman"/>
          <w:sz w:val="24"/>
          <w:szCs w:val="24"/>
        </w:rPr>
        <w:t xml:space="preserve"> apto, fisicamente e mentalmente, para o exercício das atribuições das funções, mediante atestado expedido por médico da Rede Municipal de</w:t>
      </w:r>
      <w:r w:rsidR="00F95464" w:rsidRPr="005A055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95464" w:rsidRPr="005A0554">
        <w:rPr>
          <w:rFonts w:ascii="Times New Roman" w:hAnsi="Times New Roman" w:cs="Times New Roman"/>
          <w:sz w:val="24"/>
          <w:szCs w:val="24"/>
        </w:rPr>
        <w:t>Saúde;</w:t>
      </w:r>
    </w:p>
    <w:p w:rsidR="00071428" w:rsidRPr="005A0554" w:rsidRDefault="008E62C2" w:rsidP="00256107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Ter</w:t>
      </w:r>
      <w:r w:rsidR="00F95464" w:rsidRPr="005A0554">
        <w:rPr>
          <w:rFonts w:ascii="Times New Roman" w:hAnsi="Times New Roman" w:cs="Times New Roman"/>
          <w:sz w:val="24"/>
          <w:szCs w:val="24"/>
        </w:rPr>
        <w:t xml:space="preserve"> idade mínima de 18 (dezoito) anos completos na data da</w:t>
      </w:r>
      <w:r w:rsidR="00F95464" w:rsidRPr="005A055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F95464" w:rsidRPr="005A0554">
        <w:rPr>
          <w:rFonts w:ascii="Times New Roman" w:hAnsi="Times New Roman" w:cs="Times New Roman"/>
          <w:sz w:val="24"/>
          <w:szCs w:val="24"/>
        </w:rPr>
        <w:t>contratação;</w:t>
      </w:r>
    </w:p>
    <w:p w:rsidR="005047B2" w:rsidRPr="005A0554" w:rsidRDefault="00CF7877" w:rsidP="00256107">
      <w:pPr>
        <w:pStyle w:val="PargrafodaLista"/>
        <w:numPr>
          <w:ilvl w:val="0"/>
          <w:numId w:val="4"/>
        </w:numPr>
        <w:tabs>
          <w:tab w:val="left" w:pos="4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Não pertencer </w:t>
      </w:r>
      <w:r w:rsidR="00E13711" w:rsidRPr="005A0554">
        <w:rPr>
          <w:rFonts w:ascii="Times New Roman" w:hAnsi="Times New Roman" w:cs="Times New Roman"/>
          <w:sz w:val="24"/>
          <w:szCs w:val="24"/>
        </w:rPr>
        <w:t>ao grupo</w:t>
      </w:r>
      <w:r w:rsidR="005047B2" w:rsidRPr="005A0554">
        <w:rPr>
          <w:rFonts w:ascii="Times New Roman" w:hAnsi="Times New Roman" w:cs="Times New Roman"/>
          <w:sz w:val="24"/>
          <w:szCs w:val="24"/>
        </w:rPr>
        <w:t xml:space="preserve"> de risco </w:t>
      </w:r>
      <w:r w:rsidRPr="005A0554">
        <w:rPr>
          <w:rFonts w:ascii="Times New Roman" w:hAnsi="Times New Roman" w:cs="Times New Roman"/>
          <w:sz w:val="24"/>
          <w:szCs w:val="24"/>
        </w:rPr>
        <w:t>do COVID -19.</w:t>
      </w:r>
    </w:p>
    <w:p w:rsidR="00071428" w:rsidRPr="005A0554" w:rsidRDefault="00071428" w:rsidP="001A0666">
      <w:pPr>
        <w:pStyle w:val="PargrafodaLista"/>
        <w:tabs>
          <w:tab w:val="left" w:pos="42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071428" w:rsidRPr="005A0554" w:rsidRDefault="00071428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C2C63" w:rsidRPr="005A0554" w:rsidRDefault="007C2C63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C2C63" w:rsidRPr="005A0554" w:rsidRDefault="007C2C63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E13711" w:rsidRPr="005A0554" w:rsidRDefault="00E13711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B83C93" w:rsidRPr="005A0554" w:rsidRDefault="00B83C93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071428" w:rsidRPr="005A0554" w:rsidRDefault="00071428" w:rsidP="001A0666">
      <w:pPr>
        <w:pStyle w:val="PargrafodaLista"/>
        <w:tabs>
          <w:tab w:val="left" w:pos="66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7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DAS ETAPAS DO PROCESSO SELETIVO SIMPLIFICADO PARA CONTRATAÇÃO E FORMAÇÃO DE PROFISSIONAIS PARA ATUAÇÃO NA SECRETARIA MUNICIPAL DE</w:t>
      </w:r>
      <w:r w:rsidRPr="005A0554">
        <w:rPr>
          <w:rFonts w:ascii="Times New Roman" w:hAnsi="Times New Roman" w:cs="Times New Roman"/>
          <w:b/>
          <w:spacing w:val="-7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SAÚDE.</w:t>
      </w:r>
    </w:p>
    <w:p w:rsidR="00F95464" w:rsidRPr="005A0554" w:rsidRDefault="00F95464" w:rsidP="001A0666">
      <w:pPr>
        <w:pStyle w:val="PargrafodaLista"/>
        <w:tabs>
          <w:tab w:val="left" w:pos="47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seleção será composta de duas</w:t>
      </w:r>
      <w:r w:rsidRPr="005A0554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etapas:</w:t>
      </w:r>
    </w:p>
    <w:p w:rsidR="00F9546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2"/>
          <w:numId w:val="6"/>
        </w:numPr>
        <w:tabs>
          <w:tab w:val="left" w:pos="82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1ª ETAPA: Análise de Currículos - mediante especificação e comprovação da experiência na área de atuação, a que se refere o Anexo II deste</w:t>
      </w:r>
      <w:r w:rsidRPr="005A0554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Edital;</w:t>
      </w:r>
    </w:p>
    <w:p w:rsidR="00F95464" w:rsidRDefault="00F95464" w:rsidP="001A0666">
      <w:pPr>
        <w:pStyle w:val="PargrafodaLista"/>
        <w:tabs>
          <w:tab w:val="left" w:pos="82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82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2"/>
          <w:numId w:val="6"/>
        </w:numPr>
        <w:tabs>
          <w:tab w:val="left" w:pos="924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2ª ETAPA: Entrevista – a ser realizada pela Comissão Especial </w:t>
      </w:r>
      <w:r w:rsidRPr="005A0554">
        <w:rPr>
          <w:rFonts w:ascii="Times New Roman" w:hAnsi="Times New Roman" w:cs="Times New Roman"/>
          <w:spacing w:val="1"/>
          <w:sz w:val="24"/>
          <w:szCs w:val="24"/>
        </w:rPr>
        <w:t xml:space="preserve">do </w:t>
      </w:r>
      <w:r w:rsidRPr="005A0554">
        <w:rPr>
          <w:rFonts w:ascii="Times New Roman" w:hAnsi="Times New Roman" w:cs="Times New Roman"/>
          <w:sz w:val="24"/>
          <w:szCs w:val="24"/>
        </w:rPr>
        <w:t>Processo Seletivo Simplificado, que fará análise de</w:t>
      </w:r>
      <w:r w:rsidRPr="005A05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Currículos.</w:t>
      </w:r>
    </w:p>
    <w:p w:rsidR="00F95464" w:rsidRDefault="00F95464" w:rsidP="001A0666">
      <w:pPr>
        <w:pStyle w:val="PargrafodaLista"/>
        <w:tabs>
          <w:tab w:val="left" w:pos="70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70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Default="00F95464" w:rsidP="001A0666">
      <w:pPr>
        <w:pStyle w:val="PargrafodaLista"/>
        <w:numPr>
          <w:ilvl w:val="1"/>
          <w:numId w:val="3"/>
        </w:numPr>
        <w:tabs>
          <w:tab w:val="left" w:pos="70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Análise de Currículo (AC) será de caráter classificatório, conforme critérios de pontuação estabelecidos a</w:t>
      </w:r>
      <w:r w:rsidRPr="005A0554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seguir:</w:t>
      </w:r>
    </w:p>
    <w:p w:rsidR="00715D5F" w:rsidRPr="005A0554" w:rsidRDefault="00715D5F" w:rsidP="00715D5F">
      <w:pPr>
        <w:pStyle w:val="PargrafodaLista"/>
        <w:tabs>
          <w:tab w:val="left" w:pos="709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2618"/>
      </w:tblGrid>
      <w:tr w:rsidR="00F95464" w:rsidRPr="005A0554" w:rsidTr="00071428">
        <w:trPr>
          <w:trHeight w:val="310"/>
        </w:trPr>
        <w:tc>
          <w:tcPr>
            <w:tcW w:w="7697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AVALIAÇÃO E EXPERIÊNCIA</w:t>
            </w:r>
          </w:p>
        </w:tc>
        <w:tc>
          <w:tcPr>
            <w:tcW w:w="2618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PONTUAÇÃO MÁXIMA</w:t>
            </w:r>
          </w:p>
        </w:tc>
      </w:tr>
      <w:tr w:rsidR="00F95464" w:rsidRPr="005A0554" w:rsidTr="00071428">
        <w:trPr>
          <w:trHeight w:val="1010"/>
        </w:trPr>
        <w:tc>
          <w:tcPr>
            <w:tcW w:w="7697" w:type="dxa"/>
          </w:tcPr>
          <w:p w:rsidR="005047B2" w:rsidRDefault="00F95464" w:rsidP="005047B2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I </w:t>
            </w:r>
            <w:r w:rsidR="00CF7877"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–</w:t>
            </w: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</w:t>
            </w:r>
            <w:r w:rsidR="00CF7877"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Cursos, treinamentos, simpósios, relacionado à área de conhecimento do cargo pleiteado, com carga horária mínima de 20 horas (carga horária mínima exigida por curso)</w:t>
            </w:r>
            <w:r w:rsidR="00D36FE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</w:p>
          <w:p w:rsidR="00F95464" w:rsidRPr="005A0554" w:rsidRDefault="00D36FEB" w:rsidP="00E336DB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36FE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(Cada curso comprovado computará 1,0 (um) ponto – máximo de 4 (quatro) comprovações</w:t>
            </w:r>
          </w:p>
        </w:tc>
        <w:tc>
          <w:tcPr>
            <w:tcW w:w="2618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4,0 (quatro) pontos</w:t>
            </w:r>
          </w:p>
        </w:tc>
      </w:tr>
      <w:tr w:rsidR="00F95464" w:rsidRPr="005A0554" w:rsidTr="003F6B95">
        <w:trPr>
          <w:trHeight w:val="1135"/>
        </w:trPr>
        <w:tc>
          <w:tcPr>
            <w:tcW w:w="7697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Comprovante de experiência profissional na área da saúde pública ou privada, no mínimo de 03 (três) meses.</w:t>
            </w:r>
          </w:p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(cada experiência comprovada computará 2,0 (dois) pontos – máximo de 3 (três) comprovações)</w:t>
            </w:r>
          </w:p>
        </w:tc>
        <w:tc>
          <w:tcPr>
            <w:tcW w:w="2618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</w:p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6,0 (seis) pontos</w:t>
            </w:r>
          </w:p>
        </w:tc>
      </w:tr>
    </w:tbl>
    <w:p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3"/>
        </w:numPr>
        <w:tabs>
          <w:tab w:val="left" w:pos="65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entrevista (ENT) será de caráter classificatório, conforme critérios de pontuação estabelecidos a seguir:</w:t>
      </w: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Normal"/>
        <w:tblW w:w="0" w:type="auto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30"/>
        <w:gridCol w:w="3717"/>
      </w:tblGrid>
      <w:tr w:rsidR="00F95464" w:rsidRPr="005A0554" w:rsidTr="00843D87">
        <w:trPr>
          <w:trHeight w:val="254"/>
        </w:trPr>
        <w:tc>
          <w:tcPr>
            <w:tcW w:w="6630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ASPECTOS A SEREM AVALIADOS</w:t>
            </w:r>
          </w:p>
        </w:tc>
        <w:tc>
          <w:tcPr>
            <w:tcW w:w="3717" w:type="dxa"/>
          </w:tcPr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PONTUAÇÃO MÁXIMA</w:t>
            </w:r>
          </w:p>
        </w:tc>
      </w:tr>
      <w:tr w:rsidR="00F95464" w:rsidRPr="005A0554" w:rsidTr="00843D87">
        <w:trPr>
          <w:trHeight w:val="506"/>
        </w:trPr>
        <w:tc>
          <w:tcPr>
            <w:tcW w:w="6630" w:type="dxa"/>
          </w:tcPr>
          <w:p w:rsidR="00F95464" w:rsidRPr="005A0554" w:rsidRDefault="00EA3F05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</w:t>
            </w:r>
            <w:r w:rsidR="00F95464"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- Conhecimento sobre o Sistema de Saúde (Local) de Bastos</w:t>
            </w:r>
          </w:p>
        </w:tc>
        <w:tc>
          <w:tcPr>
            <w:tcW w:w="3717" w:type="dxa"/>
          </w:tcPr>
          <w:p w:rsidR="00F95464" w:rsidRPr="005A0554" w:rsidRDefault="00EA3F05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6,00 (seis</w:t>
            </w:r>
            <w:r w:rsidR="00F95464" w:rsidRPr="005A0554">
              <w:rPr>
                <w:rFonts w:ascii="Times New Roman" w:hAnsi="Times New Roman" w:cs="Times New Roman"/>
                <w:sz w:val="24"/>
                <w:szCs w:val="24"/>
              </w:rPr>
              <w:t>) pontos</w:t>
            </w:r>
          </w:p>
        </w:tc>
      </w:tr>
      <w:tr w:rsidR="00F95464" w:rsidRPr="005A0554" w:rsidTr="00843D87">
        <w:trPr>
          <w:trHeight w:val="502"/>
        </w:trPr>
        <w:tc>
          <w:tcPr>
            <w:tcW w:w="6630" w:type="dxa"/>
          </w:tcPr>
          <w:p w:rsidR="00F95464" w:rsidRPr="005A0554" w:rsidRDefault="00EA3F05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</w:t>
            </w:r>
            <w:r w:rsidR="00F95464"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 - Perfil/Motivação do candidato diante do trabalho na Saúde</w:t>
            </w:r>
          </w:p>
          <w:p w:rsidR="00F95464" w:rsidRPr="005A0554" w:rsidRDefault="00F95464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Pública</w:t>
            </w:r>
          </w:p>
        </w:tc>
        <w:tc>
          <w:tcPr>
            <w:tcW w:w="3717" w:type="dxa"/>
          </w:tcPr>
          <w:p w:rsidR="00F95464" w:rsidRPr="005A0554" w:rsidRDefault="00EA3F05" w:rsidP="001A0666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</w:rPr>
              <w:t>4,00 (quatro</w:t>
            </w:r>
            <w:r w:rsidR="00F95464" w:rsidRPr="005A0554">
              <w:rPr>
                <w:rFonts w:ascii="Times New Roman" w:hAnsi="Times New Roman" w:cs="Times New Roman"/>
                <w:sz w:val="24"/>
                <w:szCs w:val="24"/>
              </w:rPr>
              <w:t>) pontos</w:t>
            </w:r>
          </w:p>
        </w:tc>
      </w:tr>
    </w:tbl>
    <w:p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3"/>
        </w:numPr>
        <w:tabs>
          <w:tab w:val="left" w:pos="64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Para efeito de pontuação final (PF) serão somadas as notas da 1ª e 2ª etapas e divididas por dois, conforme fórmula a seguir: AC + ENT / 2 =</w:t>
      </w:r>
      <w:r w:rsidRPr="005A0554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PF.</w:t>
      </w:r>
    </w:p>
    <w:p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3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Serão classificados os candidatos que obtiverem pontuação final igual ou superior a 5,00</w:t>
      </w:r>
      <w:r w:rsidRPr="005A0554">
        <w:rPr>
          <w:rFonts w:ascii="Times New Roman" w:hAnsi="Times New Roman" w:cs="Times New Roman"/>
          <w:spacing w:val="-30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(cinco).</w:t>
      </w:r>
    </w:p>
    <w:p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 xml:space="preserve">DA CARGA HORÁRIA, REMUNERAÇÃO </w:t>
      </w:r>
    </w:p>
    <w:p w:rsidR="00F95464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6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noProof/>
          <w:sz w:val="24"/>
          <w:szCs w:val="24"/>
          <w:lang w:bidi="ar-SA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66C64551" wp14:editId="5F5E2651">
                <wp:simplePos x="0" y="0"/>
                <wp:positionH relativeFrom="page">
                  <wp:posOffset>5887085</wp:posOffset>
                </wp:positionH>
                <wp:positionV relativeFrom="paragraph">
                  <wp:posOffset>430530</wp:posOffset>
                </wp:positionV>
                <wp:extent cx="38100" cy="15240"/>
                <wp:effectExtent l="635" t="1905" r="0" b="1905"/>
                <wp:wrapNone/>
                <wp:docPr id="50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2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rect w14:anchorId="7D888550" id="Rectangle 45" o:spid="_x0000_s1026" style="position:absolute;margin-left:463.55pt;margin-top:33.9pt;width:3pt;height:1.2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" fillcolor="black" stroked="f">
                <w10:wrap anchorx="page"/>
              </v:rect>
            </w:pict>
          </mc:Fallback>
        </mc:AlternateContent>
      </w:r>
      <w:r w:rsidRPr="005A0554">
        <w:rPr>
          <w:rFonts w:ascii="Times New Roman" w:hAnsi="Times New Roman" w:cs="Times New Roman"/>
          <w:sz w:val="24"/>
          <w:szCs w:val="24"/>
        </w:rPr>
        <w:t>A jornada de trabalho semanal</w:t>
      </w:r>
      <w:r w:rsidR="002B5061" w:rsidRPr="005A0554">
        <w:rPr>
          <w:rFonts w:ascii="Times New Roman" w:hAnsi="Times New Roman" w:cs="Times New Roman"/>
          <w:sz w:val="24"/>
          <w:szCs w:val="24"/>
        </w:rPr>
        <w:t xml:space="preserve"> e</w:t>
      </w:r>
      <w:r w:rsidRPr="005A0554">
        <w:rPr>
          <w:rFonts w:ascii="Times New Roman" w:hAnsi="Times New Roman" w:cs="Times New Roman"/>
          <w:sz w:val="24"/>
          <w:szCs w:val="24"/>
        </w:rPr>
        <w:t xml:space="preserve"> remuneração </w:t>
      </w:r>
      <w:r w:rsidR="002B5061" w:rsidRPr="005A0554">
        <w:rPr>
          <w:rFonts w:ascii="Times New Roman" w:hAnsi="Times New Roman" w:cs="Times New Roman"/>
          <w:sz w:val="24"/>
          <w:szCs w:val="24"/>
        </w:rPr>
        <w:t>serão de acordo com o Anexo I.</w:t>
      </w:r>
    </w:p>
    <w:p w:rsidR="00E336DB" w:rsidRDefault="00E336DB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65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 ENTREGA DE CURRÍCULOS</w:t>
      </w:r>
    </w:p>
    <w:p w:rsidR="00F95464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8E62C2" w:rsidP="001A0666">
      <w:pPr>
        <w:pStyle w:val="PargrafodaLista"/>
        <w:numPr>
          <w:ilvl w:val="1"/>
          <w:numId w:val="6"/>
        </w:numPr>
        <w:tabs>
          <w:tab w:val="left" w:pos="67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entrega de Currículo para participação do Processo Seletivo Simplificado de que trata o presente edital, serão realizadas no período de</w:t>
      </w:r>
      <w:r w:rsidR="002B5061"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8C1C57">
        <w:rPr>
          <w:rFonts w:ascii="Times New Roman" w:hAnsi="Times New Roman" w:cs="Times New Roman"/>
          <w:b/>
          <w:sz w:val="24"/>
          <w:szCs w:val="24"/>
        </w:rPr>
        <w:t>2</w:t>
      </w:r>
      <w:r w:rsidR="00157A3A" w:rsidRPr="005A0554">
        <w:rPr>
          <w:rFonts w:ascii="Times New Roman" w:hAnsi="Times New Roman" w:cs="Times New Roman"/>
          <w:b/>
          <w:sz w:val="24"/>
          <w:szCs w:val="24"/>
        </w:rPr>
        <w:t>7</w:t>
      </w:r>
      <w:r w:rsidR="002B5061" w:rsidRPr="005A0554">
        <w:rPr>
          <w:rFonts w:ascii="Times New Roman" w:hAnsi="Times New Roman" w:cs="Times New Roman"/>
          <w:b/>
          <w:sz w:val="24"/>
          <w:szCs w:val="24"/>
        </w:rPr>
        <w:t>/1</w:t>
      </w:r>
      <w:r w:rsidR="00157A3A" w:rsidRPr="005A0554">
        <w:rPr>
          <w:rFonts w:ascii="Times New Roman" w:hAnsi="Times New Roman" w:cs="Times New Roman"/>
          <w:b/>
          <w:sz w:val="24"/>
          <w:szCs w:val="24"/>
        </w:rPr>
        <w:t xml:space="preserve">2/2021 a </w:t>
      </w:r>
      <w:r w:rsidR="00D3586F">
        <w:rPr>
          <w:rFonts w:ascii="Times New Roman" w:hAnsi="Times New Roman" w:cs="Times New Roman"/>
          <w:b/>
          <w:sz w:val="24"/>
          <w:szCs w:val="24"/>
        </w:rPr>
        <w:t>30</w:t>
      </w:r>
      <w:r w:rsidR="0009763E">
        <w:rPr>
          <w:rFonts w:ascii="Times New Roman" w:hAnsi="Times New Roman" w:cs="Times New Roman"/>
          <w:b/>
          <w:sz w:val="24"/>
          <w:szCs w:val="24"/>
        </w:rPr>
        <w:t>/</w:t>
      </w:r>
      <w:r w:rsidR="00D3586F">
        <w:rPr>
          <w:rFonts w:ascii="Times New Roman" w:hAnsi="Times New Roman" w:cs="Times New Roman"/>
          <w:b/>
          <w:sz w:val="24"/>
          <w:szCs w:val="24"/>
        </w:rPr>
        <w:t>12</w:t>
      </w:r>
      <w:r w:rsidR="002B5061" w:rsidRPr="005A0554">
        <w:rPr>
          <w:rFonts w:ascii="Times New Roman" w:hAnsi="Times New Roman" w:cs="Times New Roman"/>
          <w:b/>
          <w:sz w:val="24"/>
          <w:szCs w:val="24"/>
        </w:rPr>
        <w:t>/</w:t>
      </w:r>
      <w:r w:rsidR="00157A3A" w:rsidRPr="005A0554">
        <w:rPr>
          <w:rFonts w:ascii="Times New Roman" w:hAnsi="Times New Roman" w:cs="Times New Roman"/>
          <w:b/>
          <w:sz w:val="24"/>
          <w:szCs w:val="24"/>
        </w:rPr>
        <w:t>2021</w:t>
      </w:r>
      <w:r w:rsidR="00C74FB3" w:rsidRPr="005A0554">
        <w:rPr>
          <w:rFonts w:ascii="Times New Roman" w:hAnsi="Times New Roman" w:cs="Times New Roman"/>
          <w:sz w:val="24"/>
          <w:szCs w:val="24"/>
        </w:rPr>
        <w:t>,</w:t>
      </w:r>
      <w:r w:rsidRPr="005A0554">
        <w:rPr>
          <w:rFonts w:ascii="Times New Roman" w:hAnsi="Times New Roman" w:cs="Times New Roman"/>
          <w:sz w:val="24"/>
          <w:szCs w:val="24"/>
        </w:rPr>
        <w:t xml:space="preserve"> das 07h00 ás 11h00 horas e das </w:t>
      </w:r>
      <w:r w:rsidR="00934AD7" w:rsidRPr="005A0554">
        <w:rPr>
          <w:rFonts w:ascii="Times New Roman" w:hAnsi="Times New Roman" w:cs="Times New Roman"/>
          <w:sz w:val="24"/>
          <w:szCs w:val="24"/>
        </w:rPr>
        <w:t>13h00min</w:t>
      </w:r>
      <w:r w:rsidRPr="005A0554">
        <w:rPr>
          <w:rFonts w:ascii="Times New Roman" w:hAnsi="Times New Roman" w:cs="Times New Roman"/>
          <w:sz w:val="24"/>
          <w:szCs w:val="24"/>
        </w:rPr>
        <w:t xml:space="preserve"> ás </w:t>
      </w:r>
      <w:r w:rsidR="00934AD7" w:rsidRPr="005A0554">
        <w:rPr>
          <w:rFonts w:ascii="Times New Roman" w:hAnsi="Times New Roman" w:cs="Times New Roman"/>
          <w:sz w:val="24"/>
          <w:szCs w:val="24"/>
        </w:rPr>
        <w:t>17h00min</w:t>
      </w:r>
      <w:r w:rsidRPr="005A0554">
        <w:rPr>
          <w:rFonts w:ascii="Times New Roman" w:hAnsi="Times New Roman" w:cs="Times New Roman"/>
          <w:sz w:val="24"/>
          <w:szCs w:val="24"/>
        </w:rPr>
        <w:t xml:space="preserve"> horas, na Secretaria Municipal de Saúde, localizada na Rua Presidente Vargas, n° 394 (1º andar) - Centro, fone (14) 3478-6169, Bastos/SP</w:t>
      </w:r>
      <w:r w:rsidR="00357E7A" w:rsidRPr="005A0554">
        <w:rPr>
          <w:rFonts w:ascii="Times New Roman" w:hAnsi="Times New Roman" w:cs="Times New Roman"/>
          <w:sz w:val="24"/>
          <w:szCs w:val="24"/>
        </w:rPr>
        <w:t xml:space="preserve"> ou através do email: </w:t>
      </w:r>
      <w:r w:rsidR="00357E7A" w:rsidRPr="005A0554">
        <w:rPr>
          <w:rFonts w:ascii="Times New Roman" w:hAnsi="Times New Roman" w:cs="Times New Roman"/>
          <w:b/>
          <w:sz w:val="24"/>
          <w:szCs w:val="24"/>
          <w:u w:val="single"/>
        </w:rPr>
        <w:t>coord.atencaobasicabastos@gmail.com</w:t>
      </w:r>
      <w:r w:rsidR="00357E7A" w:rsidRPr="005A0554">
        <w:rPr>
          <w:rFonts w:ascii="Times New Roman" w:hAnsi="Times New Roman" w:cs="Times New Roman"/>
          <w:sz w:val="24"/>
          <w:szCs w:val="24"/>
        </w:rPr>
        <w:t>.</w:t>
      </w:r>
    </w:p>
    <w:p w:rsidR="008027E9" w:rsidRDefault="008027E9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7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457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DO RESULTADO FINAL DA SELEÇÃO E DA</w:t>
      </w:r>
      <w:r w:rsidRPr="005A0554">
        <w:rPr>
          <w:rFonts w:ascii="Times New Roman" w:hAnsi="Times New Roman" w:cs="Times New Roman"/>
          <w:b/>
          <w:spacing w:val="-5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CLASSIFICAÇÃO</w:t>
      </w:r>
    </w:p>
    <w:p w:rsidR="00F95464" w:rsidRDefault="00F95464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457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relação de classificação será elaborada seguindo rigorosamente a ordem decrescente da pontuação obtida na análise do Currículo e da</w:t>
      </w:r>
      <w:r w:rsidRPr="005A0554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Entrevista.</w:t>
      </w:r>
    </w:p>
    <w:p w:rsidR="00F9546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641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Se ocorrer empate na nota final dos candidatos terá preferência, sucessivamente, o que:</w:t>
      </w:r>
    </w:p>
    <w:p w:rsidR="00F95464" w:rsidRPr="005A055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tabs>
          <w:tab w:val="left" w:pos="64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I – Apresentar maior pontuação em cursos de</w:t>
      </w:r>
      <w:r w:rsidRPr="005A055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aperfeiçoamento;</w:t>
      </w:r>
    </w:p>
    <w:p w:rsidR="00F95464" w:rsidRPr="005A0554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II - Possuir m</w:t>
      </w:r>
      <w:r w:rsidR="000364DA" w:rsidRPr="005A0554">
        <w:rPr>
          <w:rFonts w:ascii="Times New Roman" w:hAnsi="Times New Roman" w:cs="Times New Roman"/>
          <w:sz w:val="24"/>
          <w:szCs w:val="24"/>
        </w:rPr>
        <w:t>aior</w:t>
      </w:r>
      <w:r w:rsidR="007E518B" w:rsidRPr="005A0554">
        <w:rPr>
          <w:rFonts w:ascii="Times New Roman" w:hAnsi="Times New Roman" w:cs="Times New Roman"/>
          <w:sz w:val="24"/>
          <w:szCs w:val="24"/>
        </w:rPr>
        <w:t xml:space="preserve"> idade.</w:t>
      </w:r>
    </w:p>
    <w:p w:rsidR="00C34F52" w:rsidRDefault="00C34F52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</w:t>
      </w:r>
      <w:r w:rsidRPr="005A0554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CONTRATAÇÃO</w:t>
      </w:r>
    </w:p>
    <w:p w:rsidR="00F95464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contratação obedecerá à ordem de classificação dos candidatos</w:t>
      </w:r>
      <w:r w:rsidRPr="005A0554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selecionados.</w:t>
      </w: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809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No ato da contratação, o candidato deverá contar com a idade mínima de 18 (dezoito) anos completos.</w:t>
      </w: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97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Os contratos serão assegurados pelo Regime Geral da Previdência Social, através do Instituto Nacional do Seguro Social – INSS, na forma do parágrafo 13, do Art. 40 da CF e demais legislações pertinentes.</w:t>
      </w:r>
    </w:p>
    <w:p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2B5061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DAS ATRIBUIÇÕES DOS</w:t>
      </w:r>
      <w:r w:rsidR="00F95464" w:rsidRPr="005A0554">
        <w:rPr>
          <w:rFonts w:ascii="Times New Roman" w:hAnsi="Times New Roman" w:cs="Times New Roman"/>
          <w:b/>
          <w:sz w:val="24"/>
          <w:szCs w:val="24"/>
          <w:u w:val="single"/>
        </w:rPr>
        <w:t xml:space="preserve"> CARGO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S:</w:t>
      </w:r>
      <w:r w:rsidR="00F95464" w:rsidRPr="005A055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F95464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Além de outras que lhe venham a ser cometidas por normas locais, federais ou estaduais, são as seguintes as atribuições do cargo de </w:t>
      </w:r>
      <w:r w:rsidR="00A17285" w:rsidRPr="005A0554">
        <w:rPr>
          <w:rFonts w:ascii="Times New Roman" w:hAnsi="Times New Roman" w:cs="Times New Roman"/>
          <w:sz w:val="24"/>
          <w:szCs w:val="24"/>
        </w:rPr>
        <w:t xml:space="preserve">Médico </w:t>
      </w:r>
      <w:r w:rsidR="002B5061" w:rsidRPr="005A0554">
        <w:rPr>
          <w:rFonts w:ascii="Times New Roman" w:hAnsi="Times New Roman" w:cs="Times New Roman"/>
          <w:sz w:val="24"/>
          <w:szCs w:val="24"/>
        </w:rPr>
        <w:t>–</w:t>
      </w:r>
      <w:r w:rsidR="00A17285" w:rsidRPr="005A0554">
        <w:rPr>
          <w:rFonts w:ascii="Times New Roman" w:hAnsi="Times New Roman" w:cs="Times New Roman"/>
          <w:sz w:val="24"/>
          <w:szCs w:val="24"/>
        </w:rPr>
        <w:t xml:space="preserve"> PSF</w:t>
      </w:r>
      <w:r w:rsidR="00715D5F">
        <w:rPr>
          <w:rFonts w:ascii="Times New Roman" w:hAnsi="Times New Roman" w:cs="Times New Roman"/>
          <w:sz w:val="24"/>
          <w:szCs w:val="24"/>
        </w:rPr>
        <w:t>,</w:t>
      </w:r>
      <w:r w:rsidR="002B5061" w:rsidRPr="005A0554">
        <w:rPr>
          <w:rFonts w:ascii="Times New Roman" w:hAnsi="Times New Roman" w:cs="Times New Roman"/>
          <w:sz w:val="24"/>
          <w:szCs w:val="24"/>
        </w:rPr>
        <w:t xml:space="preserve"> Médico Clinico Geral II</w:t>
      </w:r>
      <w:r w:rsidR="00715D5F">
        <w:rPr>
          <w:rFonts w:ascii="Times New Roman" w:hAnsi="Times New Roman" w:cs="Times New Roman"/>
          <w:sz w:val="24"/>
          <w:szCs w:val="24"/>
        </w:rPr>
        <w:t xml:space="preserve"> e Técnico em Radiologia</w:t>
      </w:r>
      <w:r w:rsidR="002B5061" w:rsidRPr="005A0554">
        <w:rPr>
          <w:rFonts w:ascii="Times New Roman" w:hAnsi="Times New Roman" w:cs="Times New Roman"/>
          <w:sz w:val="24"/>
          <w:szCs w:val="24"/>
        </w:rPr>
        <w:t>:</w:t>
      </w:r>
    </w:p>
    <w:p w:rsidR="00F95464" w:rsidRPr="005A0554" w:rsidRDefault="00F95464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2B5061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b/>
          <w:sz w:val="24"/>
          <w:szCs w:val="24"/>
        </w:rPr>
        <w:t>MÉDICO – PSF:</w:t>
      </w:r>
      <w:r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A17285" w:rsidRPr="005A0554">
        <w:rPr>
          <w:rFonts w:ascii="Times New Roman" w:hAnsi="Times New Roman" w:cs="Times New Roman"/>
          <w:sz w:val="24"/>
          <w:szCs w:val="24"/>
        </w:rPr>
        <w:t>Realiza atenção à saúde aos indivíduos sob sua responsabilidade; consultas clínicas, pequenos procedimentos cirúrgicos, atividades em grupo na UBS e, quando indicado ou necessário, no domicílio e/ou nos demais espaços comunitários (escolas, associações etc); atividades programadas e de atenção à demanda espontânea; Encaminha, quando necessário, usuários a outros pontos de atenção, respeitando fluxos locais, mantendo sua responsabilidade pelo acompanhamento do plano terapêutico do usuário; Indica, de forma compartilhada com outros pontos de atenção, a necessidade de internação hospitalar ou domiciliar, mantendo a responsabilização pelo acompanhamento do usuário; Contribui, realiza e participa das atividades de Educação Permanente de todos os membros da equipe; Participa do gerenciamento dos insumos necessários para o adequado funcionamento da USF. Atendimento ao Decreto Municipal atribuições profissionais Atenção Básica Nº 879/14 e a PNAB PT GM/MS nº 2.436/17.</w:t>
      </w:r>
    </w:p>
    <w:p w:rsidR="00AD6199" w:rsidRDefault="00AD6199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2B5061" w:rsidRDefault="002B5061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b/>
          <w:sz w:val="24"/>
          <w:szCs w:val="24"/>
        </w:rPr>
        <w:t>MÉDICO CLINICO GERAL II:</w:t>
      </w:r>
      <w:r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AD6199" w:rsidRPr="005A0554">
        <w:rPr>
          <w:rFonts w:ascii="Times New Roman" w:hAnsi="Times New Roman" w:cs="Times New Roman"/>
          <w:sz w:val="24"/>
          <w:szCs w:val="24"/>
        </w:rPr>
        <w:t>Prestar assistência integral à saúde do indivíduo sob sua responsabilidade, utilizando toda a sua capacidade técnica profissional e dos meios propedêuticos, de apoios diagnósticos, cirúrgicos e terapêuticos existentes e reconhecidos pela comunidade médica científica no modelo mundial, bem como desenvolver ações no âmbito da Saúde Coletiva, direta ou indiretamente, na busca da promoção da saúde e prevenção das doenças, para conseguir melhor qualidade de vida à população; efetuar exames médicos, emitir diagnósticos, prescrever medicamentos e realizar outras formas de tratamento para diversos tipos de enfermidades, aplicando recursos da medicina preventiva ou terapêutica, elaborar programas educativos e de atendimento preventivo voltado para a comunidade vulnerável e para estudantes da rede municipal de ensino; assessorar na elaboração de campanhas educativas relacionadas à Saúde Pública e Medicina Preventiva; executar outras tarefas correlatas dete</w:t>
      </w:r>
      <w:r w:rsidR="00715D5F">
        <w:rPr>
          <w:rFonts w:ascii="Times New Roman" w:hAnsi="Times New Roman" w:cs="Times New Roman"/>
          <w:sz w:val="24"/>
          <w:szCs w:val="24"/>
        </w:rPr>
        <w:t>rminadas pelo superior imediato.</w:t>
      </w:r>
    </w:p>
    <w:p w:rsidR="00715D5F" w:rsidRDefault="00715D5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715D5F" w:rsidRDefault="00715D5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5A0554" w:rsidRDefault="00715D5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  <w:r w:rsidRPr="00715D5F">
        <w:rPr>
          <w:b/>
          <w:bCs/>
          <w:sz w:val="24"/>
          <w:szCs w:val="24"/>
        </w:rPr>
        <w:t xml:space="preserve">TÉCNICO EM RADIOLOGIA: </w:t>
      </w:r>
      <w:r w:rsidRPr="001D1C91">
        <w:rPr>
          <w:rFonts w:ascii="Times New Roman" w:hAnsi="Times New Roman" w:cs="Times New Roman"/>
          <w:sz w:val="24"/>
          <w:szCs w:val="24"/>
        </w:rPr>
        <w:t>Preparam materiais e equipamentos para exames e radioterapia; Operam aparelhos médicos e odontológicos para produzir imagens e gráficos funcionais como recurso auxiliar ao diagnóstico e terapia. Preparam pacientes e realizam exames e radioterapia; Prestam atendimento aos pacientes fora da sala de exame, realizando as atividades segundo boas práticas, normas e procedimento de biossegurança e código de conduta. Mobilizam capacidades de comunicação para registro de informações e troca de informações com a equipe e com os pacientes; Podem supervisionar uma equipe de trabalho.</w:t>
      </w:r>
    </w:p>
    <w:p w:rsidR="00E336DB" w:rsidRDefault="00E336DB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1D1C91" w:rsidRDefault="001D1C91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8745EE" w:rsidRDefault="008745EE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Default="00715D5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PargrafodaLista"/>
        <w:tabs>
          <w:tab w:val="left" w:pos="661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0"/>
          <w:numId w:val="6"/>
        </w:numPr>
        <w:tabs>
          <w:tab w:val="left" w:pos="581"/>
        </w:tabs>
        <w:spacing w:before="0"/>
        <w:ind w:left="0" w:firstLine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DAS DISPOSIÇÕES</w:t>
      </w:r>
      <w:r w:rsidRPr="005A0554">
        <w:rPr>
          <w:rFonts w:ascii="Times New Roman" w:hAnsi="Times New Roman" w:cs="Times New Roman"/>
          <w:b/>
          <w:spacing w:val="-1"/>
          <w:sz w:val="24"/>
          <w:szCs w:val="24"/>
          <w:u w:val="single"/>
        </w:rPr>
        <w:t xml:space="preserve"> </w:t>
      </w:r>
      <w:r w:rsidRPr="005A0554">
        <w:rPr>
          <w:rFonts w:ascii="Times New Roman" w:hAnsi="Times New Roman" w:cs="Times New Roman"/>
          <w:b/>
          <w:sz w:val="24"/>
          <w:szCs w:val="24"/>
          <w:u w:val="single"/>
        </w:rPr>
        <w:t>FINAIS</w:t>
      </w:r>
    </w:p>
    <w:p w:rsidR="00F95464" w:rsidRPr="005A0554" w:rsidRDefault="00F95464" w:rsidP="001A0666">
      <w:pPr>
        <w:pStyle w:val="PargrafodaLista"/>
        <w:tabs>
          <w:tab w:val="left" w:pos="581"/>
        </w:tabs>
        <w:spacing w:before="0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9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A divulgação dos atos e resultados decorrentes desta seleção serão realizados mediante afixação na sede da Prefeitura Municipal de Bastos/SP </w:t>
      </w:r>
      <w:r w:rsidR="000A4D20" w:rsidRPr="005A0554">
        <w:rPr>
          <w:rFonts w:ascii="Times New Roman" w:hAnsi="Times New Roman" w:cs="Times New Roman"/>
          <w:sz w:val="24"/>
          <w:szCs w:val="24"/>
        </w:rPr>
        <w:t xml:space="preserve">, Unidades de Saúde </w:t>
      </w:r>
      <w:r w:rsidRPr="005A0554">
        <w:rPr>
          <w:rFonts w:ascii="Times New Roman" w:hAnsi="Times New Roman" w:cs="Times New Roman"/>
          <w:sz w:val="24"/>
          <w:szCs w:val="24"/>
        </w:rPr>
        <w:t>e na sede da Secretaria Municipal de</w:t>
      </w:r>
      <w:r w:rsidRPr="005A0554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="00DC227A" w:rsidRPr="005A0554">
        <w:rPr>
          <w:rFonts w:ascii="Times New Roman" w:hAnsi="Times New Roman" w:cs="Times New Roman"/>
          <w:sz w:val="24"/>
          <w:szCs w:val="24"/>
        </w:rPr>
        <w:t>Saúde.</w:t>
      </w:r>
    </w:p>
    <w:p w:rsidR="00715D5F" w:rsidRPr="005A0554" w:rsidRDefault="00715D5F" w:rsidP="001A0666">
      <w:pPr>
        <w:pStyle w:val="PargrafodaLista"/>
        <w:tabs>
          <w:tab w:val="left" w:pos="79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76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A etapa da entrevista será realizada </w:t>
      </w:r>
      <w:r w:rsidR="00DC227A" w:rsidRPr="005A0554">
        <w:rPr>
          <w:rFonts w:ascii="Times New Roman" w:hAnsi="Times New Roman" w:cs="Times New Roman"/>
          <w:sz w:val="24"/>
          <w:szCs w:val="24"/>
        </w:rPr>
        <w:t>a partir de</w:t>
      </w:r>
      <w:r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09763E">
        <w:rPr>
          <w:rFonts w:ascii="Times New Roman" w:hAnsi="Times New Roman" w:cs="Times New Roman"/>
          <w:b/>
          <w:sz w:val="24"/>
          <w:szCs w:val="24"/>
        </w:rPr>
        <w:t>04</w:t>
      </w:r>
      <w:r w:rsidRPr="005A0554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09763E">
        <w:rPr>
          <w:rFonts w:ascii="Times New Roman" w:hAnsi="Times New Roman" w:cs="Times New Roman"/>
          <w:b/>
          <w:sz w:val="24"/>
          <w:szCs w:val="24"/>
        </w:rPr>
        <w:t>janeiro</w:t>
      </w:r>
      <w:r w:rsidRPr="005A0554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02530A">
        <w:rPr>
          <w:rFonts w:ascii="Times New Roman" w:hAnsi="Times New Roman" w:cs="Times New Roman"/>
          <w:b/>
          <w:sz w:val="24"/>
          <w:szCs w:val="24"/>
        </w:rPr>
        <w:t>2</w:t>
      </w:r>
      <w:r w:rsidRPr="005A05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27A" w:rsidRPr="005A0554">
        <w:rPr>
          <w:rFonts w:ascii="Times New Roman" w:hAnsi="Times New Roman" w:cs="Times New Roman"/>
          <w:sz w:val="24"/>
          <w:szCs w:val="24"/>
        </w:rPr>
        <w:t xml:space="preserve">(dependendo do número de currículos apresentados) </w:t>
      </w:r>
      <w:r w:rsidRPr="005A0554">
        <w:rPr>
          <w:rFonts w:ascii="Times New Roman" w:hAnsi="Times New Roman" w:cs="Times New Roman"/>
          <w:sz w:val="24"/>
          <w:szCs w:val="24"/>
        </w:rPr>
        <w:t xml:space="preserve">no horário de </w:t>
      </w:r>
      <w:r w:rsidR="001B5E71" w:rsidRPr="005A0554">
        <w:rPr>
          <w:rFonts w:ascii="Times New Roman" w:hAnsi="Times New Roman" w:cs="Times New Roman"/>
          <w:sz w:val="24"/>
          <w:szCs w:val="24"/>
        </w:rPr>
        <w:t>07h00</w:t>
      </w:r>
      <w:r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5A0554">
        <w:rPr>
          <w:rFonts w:ascii="Times New Roman" w:hAnsi="Times New Roman" w:cs="Times New Roman"/>
          <w:sz w:val="24"/>
          <w:szCs w:val="24"/>
        </w:rPr>
        <w:t>as</w:t>
      </w:r>
      <w:r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1B5E71" w:rsidRPr="005A0554">
        <w:rPr>
          <w:rFonts w:ascii="Times New Roman" w:hAnsi="Times New Roman" w:cs="Times New Roman"/>
          <w:sz w:val="24"/>
          <w:szCs w:val="24"/>
        </w:rPr>
        <w:t>17h00</w:t>
      </w:r>
      <w:r w:rsidRPr="005A0554">
        <w:rPr>
          <w:rFonts w:ascii="Times New Roman" w:hAnsi="Times New Roman" w:cs="Times New Roman"/>
          <w:sz w:val="24"/>
          <w:szCs w:val="24"/>
        </w:rPr>
        <w:t xml:space="preserve"> horas, na Secretaria Municipal da Saúde de Bastos, na Rua Presidente Vargas nº 394 (1º andar) - Centro, fone (14) 3478-6169, de acordo com o especificado em</w:t>
      </w:r>
      <w:r w:rsidRPr="005A0554">
        <w:rPr>
          <w:rFonts w:ascii="Times New Roman" w:hAnsi="Times New Roman" w:cs="Times New Roman"/>
          <w:spacing w:val="-31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Edital.</w:t>
      </w:r>
      <w:r w:rsidR="00357E7A"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FB47AF" w:rsidRPr="005A0554">
        <w:rPr>
          <w:rFonts w:ascii="Times New Roman" w:hAnsi="Times New Roman" w:cs="Times New Roman"/>
          <w:sz w:val="24"/>
          <w:szCs w:val="24"/>
        </w:rPr>
        <w:t>ou</w:t>
      </w:r>
      <w:r w:rsidR="00357E7A" w:rsidRPr="005A0554">
        <w:rPr>
          <w:rFonts w:ascii="Times New Roman" w:hAnsi="Times New Roman" w:cs="Times New Roman"/>
          <w:b/>
          <w:sz w:val="24"/>
          <w:szCs w:val="24"/>
        </w:rPr>
        <w:t xml:space="preserve"> na impossibilidade, por meio virtual da plataforma</w:t>
      </w:r>
      <w:r w:rsidR="006A10DF" w:rsidRPr="005A0554">
        <w:rPr>
          <w:rFonts w:ascii="Times New Roman" w:hAnsi="Times New Roman" w:cs="Times New Roman"/>
          <w:b/>
          <w:sz w:val="24"/>
          <w:szCs w:val="24"/>
        </w:rPr>
        <w:t xml:space="preserve"> G</w:t>
      </w:r>
      <w:r w:rsidR="00357E7A" w:rsidRPr="005A0554">
        <w:rPr>
          <w:rFonts w:ascii="Times New Roman" w:hAnsi="Times New Roman" w:cs="Times New Roman"/>
          <w:b/>
          <w:sz w:val="24"/>
          <w:szCs w:val="24"/>
        </w:rPr>
        <w:t>oogle meet ou Zoom</w:t>
      </w:r>
      <w:r w:rsidR="00357E7A" w:rsidRPr="005A0554">
        <w:rPr>
          <w:rFonts w:ascii="Times New Roman" w:hAnsi="Times New Roman" w:cs="Times New Roman"/>
          <w:sz w:val="24"/>
          <w:szCs w:val="24"/>
        </w:rPr>
        <w:t>.</w:t>
      </w:r>
    </w:p>
    <w:p w:rsidR="00715D5F" w:rsidRPr="005A0554" w:rsidRDefault="00715D5F" w:rsidP="001A0666">
      <w:pPr>
        <w:pStyle w:val="PargrafodaLista"/>
        <w:tabs>
          <w:tab w:val="left" w:pos="776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68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 classificação do candidato para a</w:t>
      </w:r>
      <w:r w:rsidR="002B5061" w:rsidRPr="005A0554">
        <w:rPr>
          <w:rFonts w:ascii="Times New Roman" w:hAnsi="Times New Roman" w:cs="Times New Roman"/>
          <w:sz w:val="24"/>
          <w:szCs w:val="24"/>
        </w:rPr>
        <w:t>s</w:t>
      </w:r>
      <w:r w:rsidRPr="005A0554">
        <w:rPr>
          <w:rFonts w:ascii="Times New Roman" w:hAnsi="Times New Roman" w:cs="Times New Roman"/>
          <w:sz w:val="24"/>
          <w:szCs w:val="24"/>
        </w:rPr>
        <w:t xml:space="preserve"> vaga</w:t>
      </w:r>
      <w:r w:rsidR="002B5061" w:rsidRPr="005A0554">
        <w:rPr>
          <w:rFonts w:ascii="Times New Roman" w:hAnsi="Times New Roman" w:cs="Times New Roman"/>
          <w:sz w:val="24"/>
          <w:szCs w:val="24"/>
        </w:rPr>
        <w:t>s</w:t>
      </w:r>
      <w:r w:rsidRPr="005A0554">
        <w:rPr>
          <w:rFonts w:ascii="Times New Roman" w:hAnsi="Times New Roman" w:cs="Times New Roman"/>
          <w:sz w:val="24"/>
          <w:szCs w:val="24"/>
        </w:rPr>
        <w:t xml:space="preserve"> de concorrência não implicará na obrigatoriedade de sua contratação, cabendo à Secretaria Municipal de Saúde proceder à convocação para preenchimento das vagas de acordo com as necessidades da Administração Municipal e existência de dotações orçamentárias.</w:t>
      </w: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813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 xml:space="preserve">O prazo de validade do processo seletivo simplificado será de </w:t>
      </w:r>
      <w:r w:rsidR="00545FC5">
        <w:rPr>
          <w:rFonts w:ascii="Times New Roman" w:hAnsi="Times New Roman" w:cs="Times New Roman"/>
          <w:sz w:val="24"/>
          <w:szCs w:val="24"/>
        </w:rPr>
        <w:t>01</w:t>
      </w:r>
      <w:r w:rsidR="00FB47AF"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Pr="005A0554">
        <w:rPr>
          <w:rFonts w:ascii="Times New Roman" w:hAnsi="Times New Roman" w:cs="Times New Roman"/>
          <w:sz w:val="24"/>
          <w:szCs w:val="24"/>
        </w:rPr>
        <w:t>(</w:t>
      </w:r>
      <w:r w:rsidR="00545FC5">
        <w:rPr>
          <w:rFonts w:ascii="Times New Roman" w:hAnsi="Times New Roman" w:cs="Times New Roman"/>
          <w:sz w:val="24"/>
          <w:szCs w:val="24"/>
        </w:rPr>
        <w:t>um) ano</w:t>
      </w:r>
      <w:r w:rsidRPr="005A0554">
        <w:rPr>
          <w:rFonts w:ascii="Times New Roman" w:hAnsi="Times New Roman" w:cs="Times New Roman"/>
          <w:sz w:val="24"/>
          <w:szCs w:val="24"/>
        </w:rPr>
        <w:t>, a contar do resultado final, possibilitada a sua prorrogação sucessiva, devidamente justificada, observado o prazo máximo de 2 (dois) anos.</w:t>
      </w:r>
    </w:p>
    <w:p w:rsidR="00715D5F" w:rsidRPr="005A0554" w:rsidRDefault="00715D5F" w:rsidP="001A0666">
      <w:pPr>
        <w:pStyle w:val="PargrafodaLista"/>
        <w:tabs>
          <w:tab w:val="left" w:pos="813"/>
        </w:tabs>
        <w:spacing w:before="0"/>
        <w:ind w:left="0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PargrafodaLista"/>
        <w:numPr>
          <w:ilvl w:val="1"/>
          <w:numId w:val="6"/>
        </w:numPr>
        <w:tabs>
          <w:tab w:val="left" w:pos="765"/>
        </w:tabs>
        <w:spacing w:before="0"/>
        <w:ind w:left="0" w:firstLine="0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Os casos omissos e dúvidas referentes ao processo de seleção serão resolvidos pela Comissão Especial, nomeada para este fim, através d</w:t>
      </w:r>
      <w:r w:rsidR="002B5061" w:rsidRPr="005A0554">
        <w:rPr>
          <w:rFonts w:ascii="Times New Roman" w:hAnsi="Times New Roman" w:cs="Times New Roman"/>
          <w:sz w:val="24"/>
          <w:szCs w:val="24"/>
        </w:rPr>
        <w:t xml:space="preserve">o </w:t>
      </w:r>
      <w:r w:rsidR="005A0554" w:rsidRPr="005A0554">
        <w:rPr>
          <w:rFonts w:ascii="Times New Roman" w:hAnsi="Times New Roman" w:cs="Times New Roman"/>
          <w:sz w:val="24"/>
          <w:szCs w:val="24"/>
        </w:rPr>
        <w:t>Decreto nº 1483/2021</w:t>
      </w:r>
      <w:r w:rsidR="00C34F52" w:rsidRPr="005A0554">
        <w:rPr>
          <w:rFonts w:ascii="Times New Roman" w:hAnsi="Times New Roman" w:cs="Times New Roman"/>
          <w:sz w:val="24"/>
          <w:szCs w:val="24"/>
        </w:rPr>
        <w:t>.</w:t>
      </w:r>
    </w:p>
    <w:p w:rsidR="00F9546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715D5F" w:rsidRPr="005A0554" w:rsidRDefault="00715D5F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256107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Bastos/SP,</w:t>
      </w:r>
      <w:r w:rsidR="002B5061" w:rsidRPr="005A0554">
        <w:rPr>
          <w:rFonts w:ascii="Times New Roman" w:hAnsi="Times New Roman" w:cs="Times New Roman"/>
          <w:sz w:val="24"/>
          <w:szCs w:val="24"/>
        </w:rPr>
        <w:t xml:space="preserve"> </w:t>
      </w:r>
      <w:r w:rsidR="00D3586F">
        <w:rPr>
          <w:rFonts w:ascii="Times New Roman" w:hAnsi="Times New Roman" w:cs="Times New Roman"/>
          <w:sz w:val="24"/>
          <w:szCs w:val="24"/>
        </w:rPr>
        <w:t>20</w:t>
      </w:r>
      <w:r w:rsidR="00FB47AF" w:rsidRPr="005A0554">
        <w:rPr>
          <w:rFonts w:ascii="Times New Roman" w:hAnsi="Times New Roman" w:cs="Times New Roman"/>
          <w:sz w:val="24"/>
          <w:szCs w:val="24"/>
        </w:rPr>
        <w:t xml:space="preserve"> de Dezembro de 2021</w:t>
      </w:r>
      <w:r w:rsidR="00F95464" w:rsidRPr="005A0554">
        <w:rPr>
          <w:rFonts w:ascii="Times New Roman" w:hAnsi="Times New Roman" w:cs="Times New Roman"/>
          <w:sz w:val="24"/>
          <w:szCs w:val="24"/>
        </w:rPr>
        <w:t>.</w:t>
      </w: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007E2B" w:rsidRPr="005A0554" w:rsidRDefault="00007E2B" w:rsidP="001A066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554">
        <w:rPr>
          <w:rFonts w:ascii="Times New Roman" w:hAnsi="Times New Roman" w:cs="Times New Roman"/>
          <w:b/>
          <w:sz w:val="24"/>
          <w:szCs w:val="24"/>
        </w:rPr>
        <w:t>Manoel Ironides Rosa</w:t>
      </w:r>
    </w:p>
    <w:p w:rsidR="00007E2B" w:rsidRPr="005A0554" w:rsidRDefault="00007E2B" w:rsidP="001A0666">
      <w:pPr>
        <w:jc w:val="center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Prefeito Municipal</w:t>
      </w:r>
    </w:p>
    <w:p w:rsidR="00007E2B" w:rsidRPr="005A0554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007E2B" w:rsidRPr="005A0554" w:rsidRDefault="00007E2B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F95464" w:rsidRPr="005A0554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256107" w:rsidP="001A0666">
      <w:pPr>
        <w:pStyle w:val="Corpodetex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0554">
        <w:rPr>
          <w:rFonts w:ascii="Times New Roman" w:hAnsi="Times New Roman" w:cs="Times New Roman"/>
          <w:b/>
          <w:sz w:val="24"/>
          <w:szCs w:val="24"/>
        </w:rPr>
        <w:t>Maria Isabel Alegre Viana da Silva</w:t>
      </w:r>
    </w:p>
    <w:p w:rsidR="00F95464" w:rsidRPr="005A0554" w:rsidRDefault="00256107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Diretor Geral de Saúde</w:t>
      </w:r>
    </w:p>
    <w:p w:rsidR="00F95464" w:rsidRPr="005A0554" w:rsidRDefault="00F95464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FB47AF" w:rsidRPr="005A0554" w:rsidRDefault="00FB47AF" w:rsidP="001A0666">
      <w:pPr>
        <w:pStyle w:val="Corpodetexto"/>
        <w:jc w:val="center"/>
        <w:rPr>
          <w:rFonts w:ascii="Times New Roman" w:hAnsi="Times New Roman" w:cs="Times New Roman"/>
          <w:sz w:val="24"/>
          <w:szCs w:val="24"/>
        </w:rPr>
      </w:pPr>
    </w:p>
    <w:p w:rsidR="00FB47AF" w:rsidRPr="005A0554" w:rsidRDefault="00FB47AF" w:rsidP="00FB47A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0554">
        <w:rPr>
          <w:rFonts w:ascii="Times New Roman" w:hAnsi="Times New Roman" w:cs="Times New Roman"/>
          <w:b/>
          <w:sz w:val="28"/>
          <w:szCs w:val="28"/>
          <w:u w:val="single"/>
        </w:rPr>
        <w:t>Membros da Comissão</w:t>
      </w:r>
    </w:p>
    <w:p w:rsidR="00FB47AF" w:rsidRPr="005A0554" w:rsidRDefault="00FB47AF" w:rsidP="00FB47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47AF" w:rsidRPr="005A0554" w:rsidRDefault="00FB47AF" w:rsidP="00FB47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36DB" w:rsidRDefault="00E336DB" w:rsidP="00E336DB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  <w:r w:rsidRPr="008F5DAE">
        <w:rPr>
          <w:b/>
          <w:sz w:val="28"/>
          <w:szCs w:val="28"/>
        </w:rPr>
        <w:t>Sueli Moreira Lino Navarro – RG nº 29.154.052-1</w:t>
      </w:r>
    </w:p>
    <w:p w:rsidR="00E336DB" w:rsidRDefault="00E336DB" w:rsidP="00E336DB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</w:p>
    <w:p w:rsidR="00E336DB" w:rsidRDefault="00E336DB" w:rsidP="00E336DB">
      <w:pPr>
        <w:tabs>
          <w:tab w:val="left" w:pos="1560"/>
        </w:tabs>
        <w:ind w:left="-1134" w:right="-1474"/>
        <w:jc w:val="both"/>
        <w:rPr>
          <w:b/>
          <w:sz w:val="28"/>
          <w:szCs w:val="28"/>
        </w:rPr>
      </w:pPr>
    </w:p>
    <w:p w:rsidR="00E336DB" w:rsidRDefault="00E336DB" w:rsidP="00E336DB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  <w:r w:rsidRPr="008F5DAE">
        <w:rPr>
          <w:b/>
          <w:sz w:val="28"/>
          <w:szCs w:val="28"/>
        </w:rPr>
        <w:t xml:space="preserve">Luiz Carlos Barufatti – RG nº </w:t>
      </w:r>
      <w:r>
        <w:rPr>
          <w:b/>
          <w:sz w:val="28"/>
          <w:szCs w:val="28"/>
        </w:rPr>
        <w:t>5.792.943</w:t>
      </w:r>
      <w:r w:rsidRPr="008F5DAE">
        <w:rPr>
          <w:b/>
          <w:sz w:val="28"/>
          <w:szCs w:val="28"/>
        </w:rPr>
        <w:t>;</w:t>
      </w:r>
    </w:p>
    <w:p w:rsidR="00E336DB" w:rsidRDefault="00E336DB" w:rsidP="00E336DB">
      <w:pPr>
        <w:tabs>
          <w:tab w:val="left" w:pos="1560"/>
        </w:tabs>
        <w:ind w:left="-1134" w:right="-1474"/>
        <w:jc w:val="center"/>
        <w:rPr>
          <w:b/>
          <w:sz w:val="28"/>
          <w:szCs w:val="28"/>
        </w:rPr>
      </w:pPr>
    </w:p>
    <w:p w:rsidR="00E336DB" w:rsidRDefault="00E336DB" w:rsidP="00E336DB">
      <w:pPr>
        <w:tabs>
          <w:tab w:val="left" w:pos="1560"/>
        </w:tabs>
        <w:ind w:left="-1134" w:right="-1474"/>
        <w:jc w:val="both"/>
        <w:rPr>
          <w:b/>
          <w:sz w:val="28"/>
          <w:szCs w:val="28"/>
        </w:rPr>
      </w:pPr>
    </w:p>
    <w:p w:rsidR="00FB47AF" w:rsidRPr="005A0554" w:rsidRDefault="0033030F" w:rsidP="00E336D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>Vanessa Aparecida Persigili Yamane</w:t>
      </w:r>
      <w:r w:rsidR="00E336DB" w:rsidRPr="008F5DAE">
        <w:rPr>
          <w:b/>
          <w:sz w:val="28"/>
          <w:szCs w:val="28"/>
        </w:rPr>
        <w:t xml:space="preserve"> – RG nº </w:t>
      </w:r>
      <w:r>
        <w:rPr>
          <w:b/>
          <w:sz w:val="28"/>
          <w:szCs w:val="28"/>
        </w:rPr>
        <w:t>33.075.170-0</w:t>
      </w: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F95464" w:rsidRPr="005A0554" w:rsidRDefault="00F95464" w:rsidP="001A0666">
      <w:pPr>
        <w:pStyle w:val="Corpodetexto"/>
        <w:jc w:val="both"/>
        <w:rPr>
          <w:rFonts w:ascii="Times New Roman" w:hAnsi="Times New Roman" w:cs="Times New Roman"/>
          <w:sz w:val="24"/>
          <w:szCs w:val="24"/>
        </w:rPr>
      </w:pPr>
    </w:p>
    <w:p w:rsidR="00EC5747" w:rsidRPr="005A0554" w:rsidRDefault="00EC5747" w:rsidP="00EC5747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sz w:val="24"/>
          <w:szCs w:val="24"/>
          <w:u w:val="single"/>
        </w:rPr>
        <w:t>ANEXO I – TABELA DE CARGOS</w:t>
      </w:r>
    </w:p>
    <w:p w:rsidR="00EC5747" w:rsidRPr="005A0554" w:rsidRDefault="00EC5747" w:rsidP="00EC5747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Style w:val="Tabelacomgrade"/>
        <w:tblW w:w="0" w:type="auto"/>
        <w:tblInd w:w="212" w:type="dxa"/>
        <w:tblLook w:val="04A0" w:firstRow="1" w:lastRow="0" w:firstColumn="1" w:lastColumn="0" w:noHBand="0" w:noVBand="1"/>
      </w:tblPr>
      <w:tblGrid>
        <w:gridCol w:w="2138"/>
        <w:gridCol w:w="2181"/>
        <w:gridCol w:w="2150"/>
        <w:gridCol w:w="2171"/>
        <w:gridCol w:w="2136"/>
      </w:tblGrid>
      <w:tr w:rsidR="00B32C2A" w:rsidRPr="005A0554" w:rsidTr="00EC5747">
        <w:tc>
          <w:tcPr>
            <w:tcW w:w="2138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CARGO</w:t>
            </w:r>
          </w:p>
        </w:tc>
        <w:tc>
          <w:tcPr>
            <w:tcW w:w="2181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ESCOLARIDADE</w:t>
            </w:r>
          </w:p>
        </w:tc>
        <w:tc>
          <w:tcPr>
            <w:tcW w:w="2150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CARGA HORÁRIA SEMANAL</w:t>
            </w:r>
          </w:p>
        </w:tc>
        <w:tc>
          <w:tcPr>
            <w:tcW w:w="2171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VENCIMENTO</w:t>
            </w:r>
          </w:p>
        </w:tc>
        <w:tc>
          <w:tcPr>
            <w:tcW w:w="2136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VAGAS</w:t>
            </w:r>
          </w:p>
        </w:tc>
      </w:tr>
      <w:tr w:rsidR="00B32C2A" w:rsidRPr="005A0554" w:rsidTr="00EC5747">
        <w:tc>
          <w:tcPr>
            <w:tcW w:w="2138" w:type="dxa"/>
          </w:tcPr>
          <w:p w:rsidR="00EC5747" w:rsidRPr="005A0554" w:rsidRDefault="00EC5747" w:rsidP="00EC574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Médico Clinico Geral II</w:t>
            </w:r>
          </w:p>
        </w:tc>
        <w:tc>
          <w:tcPr>
            <w:tcW w:w="2181" w:type="dxa"/>
          </w:tcPr>
          <w:p w:rsidR="00EC5747" w:rsidRPr="005A0554" w:rsidRDefault="00EC5747" w:rsidP="00EC574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</w:rPr>
              <w:t>Ensino Superior em Medicina com registro no órgão competente</w:t>
            </w:r>
          </w:p>
        </w:tc>
        <w:tc>
          <w:tcPr>
            <w:tcW w:w="2150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20 H</w:t>
            </w:r>
            <w:r w:rsidR="00715D5F">
              <w:rPr>
                <w:rFonts w:ascii="Times New Roman" w:hAnsi="Times New Roman" w:cs="Times New Roman"/>
                <w:b w:val="0"/>
                <w:sz w:val="24"/>
                <w:szCs w:val="24"/>
              </w:rPr>
              <w:t>/S</w:t>
            </w:r>
          </w:p>
        </w:tc>
        <w:tc>
          <w:tcPr>
            <w:tcW w:w="2171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R$ 5.474,45 </w:t>
            </w:r>
            <w:r w:rsidR="00B32C2A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+ Adicional de I</w:t>
            </w:r>
            <w:r w:rsidR="00106179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nsalubridade em grau médio sobre o salário mínimo</w:t>
            </w:r>
          </w:p>
        </w:tc>
        <w:tc>
          <w:tcPr>
            <w:tcW w:w="2136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1 (uma) vaga</w:t>
            </w:r>
          </w:p>
        </w:tc>
      </w:tr>
      <w:tr w:rsidR="00EC5747" w:rsidRPr="005A0554" w:rsidTr="00EC5747">
        <w:tc>
          <w:tcPr>
            <w:tcW w:w="2138" w:type="dxa"/>
          </w:tcPr>
          <w:p w:rsidR="00EC5747" w:rsidRPr="005A0554" w:rsidRDefault="00EC5747" w:rsidP="00EC574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Médico – PSF</w:t>
            </w:r>
          </w:p>
        </w:tc>
        <w:tc>
          <w:tcPr>
            <w:tcW w:w="2181" w:type="dxa"/>
          </w:tcPr>
          <w:p w:rsidR="00EC5747" w:rsidRPr="005A0554" w:rsidRDefault="00EC5747" w:rsidP="00EC574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</w:rPr>
              <w:t>Ensino Superior em Medicina com registro no órgão competente</w:t>
            </w:r>
          </w:p>
        </w:tc>
        <w:tc>
          <w:tcPr>
            <w:tcW w:w="2150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40 H</w:t>
            </w:r>
            <w:r w:rsidR="00715D5F">
              <w:rPr>
                <w:rFonts w:ascii="Times New Roman" w:hAnsi="Times New Roman" w:cs="Times New Roman"/>
                <w:b w:val="0"/>
                <w:sz w:val="24"/>
                <w:szCs w:val="24"/>
              </w:rPr>
              <w:t>/S</w:t>
            </w:r>
          </w:p>
        </w:tc>
        <w:tc>
          <w:tcPr>
            <w:tcW w:w="2171" w:type="dxa"/>
          </w:tcPr>
          <w:p w:rsidR="00EC5747" w:rsidRPr="005A0554" w:rsidRDefault="00EC5747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R$ 12.750,00 + </w:t>
            </w:r>
            <w:r w:rsidR="00B32C2A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Adicional de </w:t>
            </w: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Insalubridade em grau médio sobre o salário mínimo</w:t>
            </w:r>
          </w:p>
        </w:tc>
        <w:tc>
          <w:tcPr>
            <w:tcW w:w="2136" w:type="dxa"/>
          </w:tcPr>
          <w:p w:rsidR="00EC5747" w:rsidRPr="005A0554" w:rsidRDefault="00A41703" w:rsidP="00C74FB3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1</w:t>
            </w:r>
            <w:r w:rsidR="00EC5747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(</w:t>
            </w:r>
            <w:r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vaga</w:t>
            </w:r>
            <w:r w:rsidR="00EC5747" w:rsidRPr="005A0554">
              <w:rPr>
                <w:rFonts w:ascii="Times New Roman" w:hAnsi="Times New Roman" w:cs="Times New Roman"/>
                <w:b w:val="0"/>
                <w:sz w:val="24"/>
                <w:szCs w:val="24"/>
              </w:rPr>
              <w:t>) vaga</w:t>
            </w:r>
          </w:p>
        </w:tc>
      </w:tr>
      <w:tr w:rsidR="00715D5F" w:rsidRPr="005A0554" w:rsidTr="00EC5747">
        <w:tc>
          <w:tcPr>
            <w:tcW w:w="2138" w:type="dxa"/>
          </w:tcPr>
          <w:p w:rsidR="00715D5F" w:rsidRPr="00E41F27" w:rsidRDefault="00715D5F" w:rsidP="00EC574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1F27"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Técnico em </w:t>
            </w:r>
            <w:r w:rsidR="00934AD7" w:rsidRPr="00E41F27">
              <w:rPr>
                <w:rFonts w:ascii="Times New Roman" w:hAnsi="Times New Roman" w:cs="Times New Roman"/>
                <w:b w:val="0"/>
                <w:sz w:val="24"/>
                <w:szCs w:val="24"/>
              </w:rPr>
              <w:t>Radiologia</w:t>
            </w:r>
          </w:p>
        </w:tc>
        <w:tc>
          <w:tcPr>
            <w:tcW w:w="2181" w:type="dxa"/>
          </w:tcPr>
          <w:p w:rsidR="00715D5F" w:rsidRPr="00E41F27" w:rsidRDefault="00715D5F" w:rsidP="00715D5F">
            <w:pPr>
              <w:pStyle w:val="Default"/>
              <w:rPr>
                <w:rFonts w:ascii="Times New Roman" w:hAnsi="Times New Roman" w:cs="Times New Roman"/>
              </w:rPr>
            </w:pPr>
            <w:r w:rsidRPr="00E41F27">
              <w:rPr>
                <w:rFonts w:ascii="Times New Roman" w:hAnsi="Times New Roman" w:cs="Times New Roman"/>
              </w:rPr>
              <w:t xml:space="preserve">Curso Técnico Específico e Registro no CRTR </w:t>
            </w:r>
          </w:p>
          <w:p w:rsidR="00715D5F" w:rsidRPr="00E41F27" w:rsidRDefault="00715D5F" w:rsidP="00EC5747">
            <w:pPr>
              <w:pStyle w:val="Ttulo1"/>
              <w:ind w:left="0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2150" w:type="dxa"/>
          </w:tcPr>
          <w:p w:rsidR="00715D5F" w:rsidRPr="00E41F27" w:rsidRDefault="00715D5F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1F27">
              <w:rPr>
                <w:rFonts w:ascii="Times New Roman" w:hAnsi="Times New Roman" w:cs="Times New Roman"/>
                <w:b w:val="0"/>
                <w:sz w:val="24"/>
                <w:szCs w:val="24"/>
              </w:rPr>
              <w:t>24 H/S</w:t>
            </w:r>
          </w:p>
        </w:tc>
        <w:tc>
          <w:tcPr>
            <w:tcW w:w="2171" w:type="dxa"/>
          </w:tcPr>
          <w:p w:rsidR="00715D5F" w:rsidRPr="00E41F27" w:rsidRDefault="00715D5F" w:rsidP="0017518E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1F27">
              <w:rPr>
                <w:rFonts w:ascii="Times New Roman" w:hAnsi="Times New Roman" w:cs="Times New Roman"/>
                <w:b w:val="0"/>
                <w:sz w:val="24"/>
                <w:szCs w:val="24"/>
              </w:rPr>
              <w:t>R$1.100,00 +</w:t>
            </w:r>
          </w:p>
          <w:p w:rsidR="00E41F27" w:rsidRPr="00E41F27" w:rsidRDefault="00E41F27" w:rsidP="00E41F27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1F27">
              <w:rPr>
                <w:rFonts w:ascii="Times New Roman" w:hAnsi="Times New Roman" w:cs="Times New Roman"/>
                <w:b w:val="0"/>
                <w:sz w:val="24"/>
                <w:szCs w:val="24"/>
              </w:rPr>
              <w:t>Adicional de Insalubridade em grau máximo sobre o salário mínimo</w:t>
            </w:r>
          </w:p>
        </w:tc>
        <w:tc>
          <w:tcPr>
            <w:tcW w:w="2136" w:type="dxa"/>
          </w:tcPr>
          <w:p w:rsidR="00715D5F" w:rsidRPr="00E41F27" w:rsidRDefault="00715D5F" w:rsidP="00C74FB3">
            <w:pPr>
              <w:pStyle w:val="Ttulo1"/>
              <w:ind w:left="0"/>
              <w:jc w:val="center"/>
              <w:outlineLvl w:val="0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41F27">
              <w:rPr>
                <w:rFonts w:ascii="Times New Roman" w:hAnsi="Times New Roman" w:cs="Times New Roman"/>
                <w:b w:val="0"/>
                <w:sz w:val="24"/>
                <w:szCs w:val="24"/>
              </w:rPr>
              <w:t>1 (vaga) vaga</w:t>
            </w:r>
          </w:p>
        </w:tc>
      </w:tr>
    </w:tbl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A0666" w:rsidRPr="005A0554" w:rsidRDefault="001A0666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1C91" w:rsidRDefault="001D1C91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1C91" w:rsidRDefault="001D1C91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1C91" w:rsidRDefault="001D1C91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1C91" w:rsidRDefault="001D1C91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1C91" w:rsidRDefault="001D1C91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1D1C91" w:rsidRPr="005A0554" w:rsidRDefault="001D1C91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3F6B95" w:rsidRPr="005A0554" w:rsidRDefault="003F6B95" w:rsidP="001A0666">
      <w:pPr>
        <w:pStyle w:val="Ttulo1"/>
        <w:spacing w:before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AD4BA8" w:rsidRPr="005A0554" w:rsidRDefault="00AD4BA8" w:rsidP="00AD4BA8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sz w:val="24"/>
          <w:szCs w:val="24"/>
          <w:u w:val="single"/>
        </w:rPr>
        <w:t xml:space="preserve">ANEXO II – A QUE SE REFERE O PRESENTE EDITAL DE PROCESSO SELETIVO SIMPLIFICADO PARA </w:t>
      </w:r>
      <w:r w:rsidR="003F6B95" w:rsidRPr="005A0554">
        <w:rPr>
          <w:rFonts w:ascii="Times New Roman" w:hAnsi="Times New Roman" w:cs="Times New Roman"/>
          <w:sz w:val="24"/>
          <w:szCs w:val="24"/>
          <w:u w:val="single"/>
        </w:rPr>
        <w:t>MÉDICO – PSF E MÉDICO CLINICO GERAL II</w:t>
      </w:r>
      <w:r w:rsidRPr="005A05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D1C91">
        <w:rPr>
          <w:rFonts w:ascii="Times New Roman" w:hAnsi="Times New Roman" w:cs="Times New Roman"/>
          <w:sz w:val="24"/>
          <w:szCs w:val="24"/>
          <w:u w:val="single"/>
        </w:rPr>
        <w:t>–</w:t>
      </w:r>
      <w:r w:rsidR="00FB47AF" w:rsidRPr="005A0554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1D1C91" w:rsidRPr="00E806BF">
        <w:rPr>
          <w:rFonts w:ascii="Times New Roman" w:hAnsi="Times New Roman" w:cs="Times New Roman"/>
          <w:sz w:val="24"/>
          <w:szCs w:val="24"/>
          <w:u w:val="single"/>
        </w:rPr>
        <w:t xml:space="preserve">TECNICO EM RADIOLOGIA - </w:t>
      </w:r>
      <w:r w:rsidRPr="005A0554">
        <w:rPr>
          <w:rFonts w:ascii="Times New Roman" w:hAnsi="Times New Roman" w:cs="Times New Roman"/>
          <w:sz w:val="24"/>
          <w:szCs w:val="24"/>
          <w:u w:val="single"/>
        </w:rPr>
        <w:t>CURRÍCULO</w:t>
      </w: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Nome: __________________________________________________________________________________</w:t>
      </w: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Naturalidade: ______________________Estado Civil:______________________Idade:_________________</w:t>
      </w: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Endereço:________________________________________Nº__________Bairro:____________________</w:t>
      </w: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Município:_____________Estado:_____Telefone:______________E-mail:___________________________</w:t>
      </w:r>
    </w:p>
    <w:p w:rsidR="00AD4BA8" w:rsidRPr="005A0554" w:rsidRDefault="00AD4BA8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TableNormal"/>
        <w:tblW w:w="10815" w:type="dxa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97"/>
        <w:gridCol w:w="1559"/>
        <w:gridCol w:w="1559"/>
      </w:tblGrid>
      <w:tr w:rsidR="00AD002D" w:rsidRPr="005A0554" w:rsidTr="00AD002D">
        <w:trPr>
          <w:trHeight w:val="310"/>
        </w:trPr>
        <w:tc>
          <w:tcPr>
            <w:tcW w:w="7697" w:type="dxa"/>
          </w:tcPr>
          <w:p w:rsidR="00AD002D" w:rsidRPr="005A0554" w:rsidRDefault="00AD002D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5A0554">
              <w:rPr>
                <w:rFonts w:ascii="Times New Roman" w:hAnsi="Times New Roman" w:cs="Times New Roman"/>
                <w:b/>
              </w:rPr>
              <w:t>AVALIAÇÃO E EXPERIÊNCIA</w:t>
            </w:r>
          </w:p>
        </w:tc>
        <w:tc>
          <w:tcPr>
            <w:tcW w:w="1559" w:type="dxa"/>
          </w:tcPr>
          <w:p w:rsidR="00AD002D" w:rsidRPr="005A0554" w:rsidRDefault="00AD002D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5A0554">
              <w:rPr>
                <w:rFonts w:ascii="Times New Roman" w:hAnsi="Times New Roman" w:cs="Times New Roman"/>
                <w:b/>
              </w:rPr>
              <w:t>PONTUAÇÃO MÁXIMA</w:t>
            </w:r>
          </w:p>
        </w:tc>
        <w:tc>
          <w:tcPr>
            <w:tcW w:w="1559" w:type="dxa"/>
          </w:tcPr>
          <w:p w:rsidR="00AD002D" w:rsidRPr="005A0554" w:rsidRDefault="00AD002D" w:rsidP="00AD002D">
            <w:pPr>
              <w:pStyle w:val="TableParagraph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 w:rsidRPr="005A0554">
              <w:rPr>
                <w:rFonts w:ascii="Times New Roman" w:hAnsi="Times New Roman" w:cs="Times New Roman"/>
                <w:b/>
              </w:rPr>
              <w:t>PONTUAÇÃO CANDIDATO</w:t>
            </w:r>
          </w:p>
        </w:tc>
      </w:tr>
      <w:tr w:rsidR="00AD002D" w:rsidRPr="005A0554" w:rsidTr="003F6B95">
        <w:trPr>
          <w:trHeight w:val="831"/>
        </w:trPr>
        <w:tc>
          <w:tcPr>
            <w:tcW w:w="7697" w:type="dxa"/>
          </w:tcPr>
          <w:p w:rsidR="0086062F" w:rsidRDefault="0086062F" w:rsidP="0086062F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 – Cursos, treinamentos, simpósios, relacionado à área de conhecimento do cargo pleiteado, com carga horária mínima de 20 horas (carga horária mínima exigida por curso)</w:t>
            </w:r>
            <w:r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.</w:t>
            </w:r>
          </w:p>
          <w:p w:rsidR="00AD002D" w:rsidRPr="005A0554" w:rsidRDefault="0086062F" w:rsidP="0086062F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36FEB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(Cada curso comprovado computará 1,0 (um) ponto – máximo de 4 (quatro) comprovações</w:t>
            </w:r>
          </w:p>
        </w:tc>
        <w:tc>
          <w:tcPr>
            <w:tcW w:w="1559" w:type="dxa"/>
          </w:tcPr>
          <w:p w:rsidR="00AD002D" w:rsidRPr="005A0554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  <w:p w:rsidR="00AD002D" w:rsidRPr="005A0554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5A0554">
              <w:rPr>
                <w:rFonts w:ascii="Times New Roman" w:hAnsi="Times New Roman" w:cs="Times New Roman"/>
              </w:rPr>
              <w:t>4,0 (quatro) pontos</w:t>
            </w:r>
          </w:p>
        </w:tc>
        <w:tc>
          <w:tcPr>
            <w:tcW w:w="1559" w:type="dxa"/>
          </w:tcPr>
          <w:p w:rsidR="00AD002D" w:rsidRPr="005A0554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AD002D" w:rsidRPr="005A0554" w:rsidTr="00AD002D">
        <w:trPr>
          <w:trHeight w:val="1005"/>
        </w:trPr>
        <w:tc>
          <w:tcPr>
            <w:tcW w:w="7697" w:type="dxa"/>
          </w:tcPr>
          <w:p w:rsidR="0086062F" w:rsidRPr="005A0554" w:rsidRDefault="0086062F" w:rsidP="0086062F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II - Comprovante de experiência profissional na área da saúde pública ou privada, no mínimo de 03 (três) meses.</w:t>
            </w:r>
          </w:p>
          <w:p w:rsidR="00AD002D" w:rsidRPr="005A0554" w:rsidRDefault="0086062F" w:rsidP="0086062F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  <w:r w:rsidRPr="005A0554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>(cada experiência comprovada computará 2,0 (dois) pontos – máximo de 3 (três) comprovações)</w:t>
            </w:r>
          </w:p>
        </w:tc>
        <w:tc>
          <w:tcPr>
            <w:tcW w:w="1559" w:type="dxa"/>
          </w:tcPr>
          <w:p w:rsidR="00AD002D" w:rsidRPr="005A0554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  <w:lang w:val="pt-BR"/>
              </w:rPr>
            </w:pPr>
          </w:p>
          <w:p w:rsidR="00AD002D" w:rsidRPr="005A0554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  <w:r w:rsidRPr="005A0554">
              <w:rPr>
                <w:rFonts w:ascii="Times New Roman" w:hAnsi="Times New Roman" w:cs="Times New Roman"/>
              </w:rPr>
              <w:t>6,0 (seis) pontos</w:t>
            </w:r>
          </w:p>
        </w:tc>
        <w:tc>
          <w:tcPr>
            <w:tcW w:w="1559" w:type="dxa"/>
          </w:tcPr>
          <w:p w:rsidR="00AD002D" w:rsidRPr="005A0554" w:rsidRDefault="00AD002D" w:rsidP="0002130C">
            <w:pPr>
              <w:pStyle w:val="TableParagraph"/>
              <w:ind w:left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D002D" w:rsidRPr="005A0554" w:rsidRDefault="00AD002D" w:rsidP="00AD4BA8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AD002D">
      <w:pPr>
        <w:pStyle w:val="Ttulo1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5A0554">
        <w:rPr>
          <w:rFonts w:ascii="Times New Roman" w:hAnsi="Times New Roman" w:cs="Times New Roman"/>
          <w:sz w:val="24"/>
          <w:szCs w:val="24"/>
          <w:u w:val="single"/>
        </w:rPr>
        <w:t>INFORMAÇÕES ADICIONAIS</w:t>
      </w:r>
    </w:p>
    <w:p w:rsidR="00AD002D" w:rsidRPr="005A0554" w:rsidRDefault="00AD002D" w:rsidP="00AD002D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AD002D">
      <w:pPr>
        <w:pStyle w:val="Ttulo1"/>
        <w:spacing w:before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 xml:space="preserve">Obs.: Só serão computados os pontos de cursos e experiência profissional devidamente comprovados. </w:t>
      </w: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Anexar os comprovantes e/ou certificados a esse formulário.</w:t>
      </w: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0A7D69">
      <w:pPr>
        <w:pStyle w:val="Ttulo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Bastos, ____de___________de_________</w:t>
      </w: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AD002D" w:rsidP="00AD002D">
      <w:pPr>
        <w:pStyle w:val="Ttulo1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AD002D" w:rsidRPr="005A0554" w:rsidRDefault="001C5A11" w:rsidP="001C5A11">
      <w:pPr>
        <w:pStyle w:val="Ttulo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b w:val="0"/>
          <w:sz w:val="24"/>
          <w:szCs w:val="24"/>
        </w:rPr>
        <w:t>____________________________________________________________</w:t>
      </w:r>
    </w:p>
    <w:p w:rsidR="00AD002D" w:rsidRPr="005A0554" w:rsidRDefault="00AD002D" w:rsidP="00357E7A">
      <w:pPr>
        <w:pStyle w:val="Ttulo1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5A0554">
        <w:rPr>
          <w:rFonts w:ascii="Times New Roman" w:hAnsi="Times New Roman" w:cs="Times New Roman"/>
          <w:sz w:val="24"/>
          <w:szCs w:val="24"/>
        </w:rPr>
        <w:t>Assinatura do Candidato</w:t>
      </w:r>
    </w:p>
    <w:sectPr w:rsidR="00AD002D" w:rsidRPr="005A0554" w:rsidSect="00E336DB">
      <w:headerReference w:type="default" r:id="rId9"/>
      <w:footerReference w:type="default" r:id="rId10"/>
      <w:pgSz w:w="11906" w:h="16838" w:code="9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5A79" w:rsidRDefault="00625A79">
      <w:r>
        <w:separator/>
      </w:r>
    </w:p>
  </w:endnote>
  <w:endnote w:type="continuationSeparator" w:id="0">
    <w:p w:rsidR="00625A79" w:rsidRDefault="00625A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BA6" w:rsidRDefault="00F95464">
    <w:pPr>
      <w:pStyle w:val="Corpodetexto"/>
      <w:spacing w:line="14" w:lineRule="auto"/>
      <w:rPr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877BD4C" wp14:editId="24A60C70">
              <wp:simplePos x="0" y="0"/>
              <wp:positionH relativeFrom="page">
                <wp:posOffset>1097915</wp:posOffset>
              </wp:positionH>
              <wp:positionV relativeFrom="page">
                <wp:posOffset>10016490</wp:posOffset>
              </wp:positionV>
              <wp:extent cx="5366385" cy="335280"/>
              <wp:effectExtent l="2540" t="0" r="3175" b="1905"/>
              <wp:wrapNone/>
              <wp:docPr id="5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6385" cy="33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95BA6" w:rsidRDefault="00625A79" w:rsidP="00C8296B">
                          <w:pPr>
                            <w:pStyle w:val="Corpodetexto"/>
                            <w:spacing w:line="244" w:lineRule="exact"/>
                            <w:rPr>
                              <w:rFonts w:ascii="Calibri" w:hAnsi="Calibri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7877BD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86.45pt;margin-top:788.7pt;width:422.55pt;height:2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" filled="f" stroked="f">
              <v:textbox inset="0,0,0,0">
                <w:txbxContent>
                  <w:p w:rsidR="00995BA6" w:rsidRDefault="00487D1E" w:rsidP="00C8296B">
                    <w:pPr>
                      <w:pStyle w:val="Corpodetexto"/>
                      <w:spacing w:line="244" w:lineRule="exact"/>
                      <w:rPr>
                        <w:rFonts w:ascii="Calibri" w:hAnsi="Calibri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5A79" w:rsidRDefault="00625A79">
      <w:r>
        <w:separator/>
      </w:r>
    </w:p>
  </w:footnote>
  <w:footnote w:type="continuationSeparator" w:id="0">
    <w:p w:rsidR="00625A79" w:rsidRDefault="00625A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BA6" w:rsidRDefault="00F95464" w:rsidP="00085FC6">
    <w:pPr>
      <w:pStyle w:val="Corpodetexto"/>
      <w:spacing w:before="240" w:after="240" w:line="14" w:lineRule="auto"/>
      <w:ind w:left="-454"/>
      <w:rPr>
        <w:sz w:val="20"/>
      </w:rPr>
    </w:pPr>
    <w:r>
      <w:rPr>
        <w:noProof/>
        <w:sz w:val="20"/>
        <w:lang w:bidi="ar-SA"/>
      </w:rPr>
      <w:drawing>
        <wp:inline distT="0" distB="0" distL="0" distR="0" wp14:anchorId="402D42CC" wp14:editId="23686F04">
          <wp:extent cx="7553739" cy="1041620"/>
          <wp:effectExtent l="0" t="0" r="0" b="6350"/>
          <wp:docPr id="52" name="Imagem 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740" cy="104410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41C1D"/>
    <w:multiLevelType w:val="hybridMultilevel"/>
    <w:tmpl w:val="8CA284F8"/>
    <w:lvl w:ilvl="0" w:tplc="8474E40C">
      <w:start w:val="1"/>
      <w:numFmt w:val="upperRoman"/>
      <w:lvlText w:val="%1"/>
      <w:lvlJc w:val="left"/>
      <w:pPr>
        <w:ind w:left="212" w:hanging="136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2FCC160A">
      <w:numFmt w:val="bullet"/>
      <w:lvlText w:val="•"/>
      <w:lvlJc w:val="left"/>
      <w:pPr>
        <w:ind w:left="1262" w:hanging="136"/>
      </w:pPr>
      <w:rPr>
        <w:rFonts w:hint="default"/>
        <w:lang w:val="pt-BR" w:eastAsia="pt-BR" w:bidi="pt-BR"/>
      </w:rPr>
    </w:lvl>
    <w:lvl w:ilvl="2" w:tplc="C97666F6">
      <w:numFmt w:val="bullet"/>
      <w:lvlText w:val="•"/>
      <w:lvlJc w:val="left"/>
      <w:pPr>
        <w:ind w:left="2305" w:hanging="136"/>
      </w:pPr>
      <w:rPr>
        <w:rFonts w:hint="default"/>
        <w:lang w:val="pt-BR" w:eastAsia="pt-BR" w:bidi="pt-BR"/>
      </w:rPr>
    </w:lvl>
    <w:lvl w:ilvl="3" w:tplc="55DEBA7E">
      <w:numFmt w:val="bullet"/>
      <w:lvlText w:val="•"/>
      <w:lvlJc w:val="left"/>
      <w:pPr>
        <w:ind w:left="3348" w:hanging="136"/>
      </w:pPr>
      <w:rPr>
        <w:rFonts w:hint="default"/>
        <w:lang w:val="pt-BR" w:eastAsia="pt-BR" w:bidi="pt-BR"/>
      </w:rPr>
    </w:lvl>
    <w:lvl w:ilvl="4" w:tplc="EB887C0A">
      <w:numFmt w:val="bullet"/>
      <w:lvlText w:val="•"/>
      <w:lvlJc w:val="left"/>
      <w:pPr>
        <w:ind w:left="4391" w:hanging="136"/>
      </w:pPr>
      <w:rPr>
        <w:rFonts w:hint="default"/>
        <w:lang w:val="pt-BR" w:eastAsia="pt-BR" w:bidi="pt-BR"/>
      </w:rPr>
    </w:lvl>
    <w:lvl w:ilvl="5" w:tplc="F8EAB816">
      <w:numFmt w:val="bullet"/>
      <w:lvlText w:val="•"/>
      <w:lvlJc w:val="left"/>
      <w:pPr>
        <w:ind w:left="5434" w:hanging="136"/>
      </w:pPr>
      <w:rPr>
        <w:rFonts w:hint="default"/>
        <w:lang w:val="pt-BR" w:eastAsia="pt-BR" w:bidi="pt-BR"/>
      </w:rPr>
    </w:lvl>
    <w:lvl w:ilvl="6" w:tplc="9F9E0B4A">
      <w:numFmt w:val="bullet"/>
      <w:lvlText w:val="•"/>
      <w:lvlJc w:val="left"/>
      <w:pPr>
        <w:ind w:left="6476" w:hanging="136"/>
      </w:pPr>
      <w:rPr>
        <w:rFonts w:hint="default"/>
        <w:lang w:val="pt-BR" w:eastAsia="pt-BR" w:bidi="pt-BR"/>
      </w:rPr>
    </w:lvl>
    <w:lvl w:ilvl="7" w:tplc="5C56E968">
      <w:numFmt w:val="bullet"/>
      <w:lvlText w:val="•"/>
      <w:lvlJc w:val="left"/>
      <w:pPr>
        <w:ind w:left="7519" w:hanging="136"/>
      </w:pPr>
      <w:rPr>
        <w:rFonts w:hint="default"/>
        <w:lang w:val="pt-BR" w:eastAsia="pt-BR" w:bidi="pt-BR"/>
      </w:rPr>
    </w:lvl>
    <w:lvl w:ilvl="8" w:tplc="C58C1162">
      <w:numFmt w:val="bullet"/>
      <w:lvlText w:val="•"/>
      <w:lvlJc w:val="left"/>
      <w:pPr>
        <w:ind w:left="8562" w:hanging="136"/>
      </w:pPr>
      <w:rPr>
        <w:rFonts w:hint="default"/>
        <w:lang w:val="pt-BR" w:eastAsia="pt-BR" w:bidi="pt-BR"/>
      </w:rPr>
    </w:lvl>
  </w:abstractNum>
  <w:abstractNum w:abstractNumId="1">
    <w:nsid w:val="0B277DB3"/>
    <w:multiLevelType w:val="multilevel"/>
    <w:tmpl w:val="609CC9C6"/>
    <w:lvl w:ilvl="0">
      <w:start w:val="4"/>
      <w:numFmt w:val="decimal"/>
      <w:lvlText w:val="%1"/>
      <w:lvlJc w:val="left"/>
      <w:pPr>
        <w:ind w:left="212" w:hanging="496"/>
      </w:pPr>
      <w:rPr>
        <w:rFonts w:hint="default"/>
        <w:lang w:val="pt-BR" w:eastAsia="pt-BR" w:bidi="pt-BR"/>
      </w:rPr>
    </w:lvl>
    <w:lvl w:ilvl="1">
      <w:start w:val="2"/>
      <w:numFmt w:val="decimal"/>
      <w:lvlText w:val="%1.%2."/>
      <w:lvlJc w:val="left"/>
      <w:pPr>
        <w:ind w:left="212" w:hanging="49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numFmt w:val="bullet"/>
      <w:lvlText w:val="•"/>
      <w:lvlJc w:val="left"/>
      <w:pPr>
        <w:ind w:left="2305" w:hanging="496"/>
      </w:pPr>
      <w:rPr>
        <w:rFonts w:hint="default"/>
        <w:lang w:val="pt-BR" w:eastAsia="pt-BR" w:bidi="pt-BR"/>
      </w:rPr>
    </w:lvl>
    <w:lvl w:ilvl="3">
      <w:numFmt w:val="bullet"/>
      <w:lvlText w:val="•"/>
      <w:lvlJc w:val="left"/>
      <w:pPr>
        <w:ind w:left="3348" w:hanging="49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4391" w:hanging="49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434" w:hanging="49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476" w:hanging="49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519" w:hanging="49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562" w:hanging="496"/>
      </w:pPr>
      <w:rPr>
        <w:rFonts w:hint="default"/>
        <w:lang w:val="pt-BR" w:eastAsia="pt-BR" w:bidi="pt-BR"/>
      </w:rPr>
    </w:lvl>
  </w:abstractNum>
  <w:abstractNum w:abstractNumId="2">
    <w:nsid w:val="205D54E0"/>
    <w:multiLevelType w:val="multilevel"/>
    <w:tmpl w:val="8D961DE4"/>
    <w:lvl w:ilvl="0">
      <w:start w:val="1"/>
      <w:numFmt w:val="decimal"/>
      <w:lvlText w:val="%1."/>
      <w:lvlJc w:val="left"/>
      <w:pPr>
        <w:ind w:left="212" w:hanging="244"/>
      </w:pPr>
      <w:rPr>
        <w:rFonts w:ascii="Arial" w:eastAsia="Arial" w:hAnsi="Arial" w:cs="Arial" w:hint="default"/>
        <w:spacing w:val="0"/>
        <w:w w:val="99"/>
        <w:sz w:val="22"/>
        <w:szCs w:val="22"/>
        <w:lang w:val="pt-BR" w:eastAsia="pt-BR" w:bidi="pt-BR"/>
      </w:rPr>
    </w:lvl>
    <w:lvl w:ilvl="1">
      <w:start w:val="1"/>
      <w:numFmt w:val="decimal"/>
      <w:lvlText w:val="%1.%2."/>
      <w:lvlJc w:val="left"/>
      <w:pPr>
        <w:ind w:left="212" w:hanging="43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2">
      <w:start w:val="1"/>
      <w:numFmt w:val="decimal"/>
      <w:lvlText w:val="%1.%2.%3."/>
      <w:lvlJc w:val="left"/>
      <w:pPr>
        <w:ind w:left="212" w:hanging="616"/>
      </w:pPr>
      <w:rPr>
        <w:rFonts w:ascii="Arial" w:eastAsia="Arial" w:hAnsi="Arial" w:cs="Arial" w:hint="default"/>
        <w:spacing w:val="-2"/>
        <w:w w:val="99"/>
        <w:sz w:val="22"/>
        <w:szCs w:val="22"/>
        <w:lang w:val="pt-BR" w:eastAsia="pt-BR" w:bidi="pt-BR"/>
      </w:rPr>
    </w:lvl>
    <w:lvl w:ilvl="3">
      <w:numFmt w:val="bullet"/>
      <w:lvlText w:val="•"/>
      <w:lvlJc w:val="left"/>
      <w:pPr>
        <w:ind w:left="2864" w:hanging="616"/>
      </w:pPr>
      <w:rPr>
        <w:rFonts w:hint="default"/>
        <w:lang w:val="pt-BR" w:eastAsia="pt-BR" w:bidi="pt-BR"/>
      </w:rPr>
    </w:lvl>
    <w:lvl w:ilvl="4">
      <w:numFmt w:val="bullet"/>
      <w:lvlText w:val="•"/>
      <w:lvlJc w:val="left"/>
      <w:pPr>
        <w:ind w:left="3976" w:hanging="616"/>
      </w:pPr>
      <w:rPr>
        <w:rFonts w:hint="default"/>
        <w:lang w:val="pt-BR" w:eastAsia="pt-BR" w:bidi="pt-BR"/>
      </w:rPr>
    </w:lvl>
    <w:lvl w:ilvl="5">
      <w:numFmt w:val="bullet"/>
      <w:lvlText w:val="•"/>
      <w:lvlJc w:val="left"/>
      <w:pPr>
        <w:ind w:left="5088" w:hanging="616"/>
      </w:pPr>
      <w:rPr>
        <w:rFonts w:hint="default"/>
        <w:lang w:val="pt-BR" w:eastAsia="pt-BR" w:bidi="pt-BR"/>
      </w:rPr>
    </w:lvl>
    <w:lvl w:ilvl="6">
      <w:numFmt w:val="bullet"/>
      <w:lvlText w:val="•"/>
      <w:lvlJc w:val="left"/>
      <w:pPr>
        <w:ind w:left="6200" w:hanging="616"/>
      </w:pPr>
      <w:rPr>
        <w:rFonts w:hint="default"/>
        <w:lang w:val="pt-BR" w:eastAsia="pt-BR" w:bidi="pt-BR"/>
      </w:rPr>
    </w:lvl>
    <w:lvl w:ilvl="7">
      <w:numFmt w:val="bullet"/>
      <w:lvlText w:val="•"/>
      <w:lvlJc w:val="left"/>
      <w:pPr>
        <w:ind w:left="7312" w:hanging="616"/>
      </w:pPr>
      <w:rPr>
        <w:rFonts w:hint="default"/>
        <w:lang w:val="pt-BR" w:eastAsia="pt-BR" w:bidi="pt-BR"/>
      </w:rPr>
    </w:lvl>
    <w:lvl w:ilvl="8">
      <w:numFmt w:val="bullet"/>
      <w:lvlText w:val="•"/>
      <w:lvlJc w:val="left"/>
      <w:pPr>
        <w:ind w:left="8424" w:hanging="616"/>
      </w:pPr>
      <w:rPr>
        <w:rFonts w:hint="default"/>
        <w:lang w:val="pt-BR" w:eastAsia="pt-BR" w:bidi="pt-BR"/>
      </w:rPr>
    </w:lvl>
  </w:abstractNum>
  <w:abstractNum w:abstractNumId="3">
    <w:nsid w:val="539714FA"/>
    <w:multiLevelType w:val="hybridMultilevel"/>
    <w:tmpl w:val="DE0CF8DE"/>
    <w:lvl w:ilvl="0" w:tplc="0F0A7558">
      <w:start w:val="1"/>
      <w:numFmt w:val="upperRoman"/>
      <w:lvlText w:val="%1"/>
      <w:lvlJc w:val="left"/>
      <w:pPr>
        <w:ind w:left="212" w:hanging="12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361C1784">
      <w:numFmt w:val="bullet"/>
      <w:lvlText w:val="•"/>
      <w:lvlJc w:val="left"/>
      <w:pPr>
        <w:ind w:left="1262" w:hanging="120"/>
      </w:pPr>
      <w:rPr>
        <w:rFonts w:hint="default"/>
        <w:lang w:val="pt-BR" w:eastAsia="pt-BR" w:bidi="pt-BR"/>
      </w:rPr>
    </w:lvl>
    <w:lvl w:ilvl="2" w:tplc="7BFCE66E">
      <w:numFmt w:val="bullet"/>
      <w:lvlText w:val="•"/>
      <w:lvlJc w:val="left"/>
      <w:pPr>
        <w:ind w:left="2305" w:hanging="120"/>
      </w:pPr>
      <w:rPr>
        <w:rFonts w:hint="default"/>
        <w:lang w:val="pt-BR" w:eastAsia="pt-BR" w:bidi="pt-BR"/>
      </w:rPr>
    </w:lvl>
    <w:lvl w:ilvl="3" w:tplc="9A0A1480">
      <w:numFmt w:val="bullet"/>
      <w:lvlText w:val="•"/>
      <w:lvlJc w:val="left"/>
      <w:pPr>
        <w:ind w:left="3348" w:hanging="120"/>
      </w:pPr>
      <w:rPr>
        <w:rFonts w:hint="default"/>
        <w:lang w:val="pt-BR" w:eastAsia="pt-BR" w:bidi="pt-BR"/>
      </w:rPr>
    </w:lvl>
    <w:lvl w:ilvl="4" w:tplc="CF3CAEC6">
      <w:numFmt w:val="bullet"/>
      <w:lvlText w:val="•"/>
      <w:lvlJc w:val="left"/>
      <w:pPr>
        <w:ind w:left="4391" w:hanging="120"/>
      </w:pPr>
      <w:rPr>
        <w:rFonts w:hint="default"/>
        <w:lang w:val="pt-BR" w:eastAsia="pt-BR" w:bidi="pt-BR"/>
      </w:rPr>
    </w:lvl>
    <w:lvl w:ilvl="5" w:tplc="6A6E7572">
      <w:numFmt w:val="bullet"/>
      <w:lvlText w:val="•"/>
      <w:lvlJc w:val="left"/>
      <w:pPr>
        <w:ind w:left="5434" w:hanging="120"/>
      </w:pPr>
      <w:rPr>
        <w:rFonts w:hint="default"/>
        <w:lang w:val="pt-BR" w:eastAsia="pt-BR" w:bidi="pt-BR"/>
      </w:rPr>
    </w:lvl>
    <w:lvl w:ilvl="6" w:tplc="14F8AE06">
      <w:numFmt w:val="bullet"/>
      <w:lvlText w:val="•"/>
      <w:lvlJc w:val="left"/>
      <w:pPr>
        <w:ind w:left="6476" w:hanging="120"/>
      </w:pPr>
      <w:rPr>
        <w:rFonts w:hint="default"/>
        <w:lang w:val="pt-BR" w:eastAsia="pt-BR" w:bidi="pt-BR"/>
      </w:rPr>
    </w:lvl>
    <w:lvl w:ilvl="7" w:tplc="A970B82E">
      <w:numFmt w:val="bullet"/>
      <w:lvlText w:val="•"/>
      <w:lvlJc w:val="left"/>
      <w:pPr>
        <w:ind w:left="7519" w:hanging="120"/>
      </w:pPr>
      <w:rPr>
        <w:rFonts w:hint="default"/>
        <w:lang w:val="pt-BR" w:eastAsia="pt-BR" w:bidi="pt-BR"/>
      </w:rPr>
    </w:lvl>
    <w:lvl w:ilvl="8" w:tplc="36C203F6">
      <w:numFmt w:val="bullet"/>
      <w:lvlText w:val="•"/>
      <w:lvlJc w:val="left"/>
      <w:pPr>
        <w:ind w:left="8562" w:hanging="120"/>
      </w:pPr>
      <w:rPr>
        <w:rFonts w:hint="default"/>
        <w:lang w:val="pt-BR" w:eastAsia="pt-BR" w:bidi="pt-BR"/>
      </w:rPr>
    </w:lvl>
  </w:abstractNum>
  <w:abstractNum w:abstractNumId="4">
    <w:nsid w:val="58B96FDB"/>
    <w:multiLevelType w:val="hybridMultilevel"/>
    <w:tmpl w:val="F2180818"/>
    <w:lvl w:ilvl="0" w:tplc="D7080780">
      <w:start w:val="1"/>
      <w:numFmt w:val="upperRoman"/>
      <w:lvlText w:val="%1"/>
      <w:lvlJc w:val="left"/>
      <w:pPr>
        <w:ind w:left="212" w:hanging="140"/>
      </w:pPr>
      <w:rPr>
        <w:rFonts w:ascii="Arial" w:eastAsia="Arial" w:hAnsi="Arial" w:cs="Arial" w:hint="default"/>
        <w:w w:val="100"/>
        <w:sz w:val="22"/>
        <w:szCs w:val="22"/>
        <w:lang w:val="pt-BR" w:eastAsia="pt-BR" w:bidi="pt-BR"/>
      </w:rPr>
    </w:lvl>
    <w:lvl w:ilvl="1" w:tplc="0C765CBE">
      <w:numFmt w:val="bullet"/>
      <w:lvlText w:val="•"/>
      <w:lvlJc w:val="left"/>
      <w:pPr>
        <w:ind w:left="1262" w:hanging="140"/>
      </w:pPr>
      <w:rPr>
        <w:rFonts w:hint="default"/>
        <w:lang w:val="pt-BR" w:eastAsia="pt-BR" w:bidi="pt-BR"/>
      </w:rPr>
    </w:lvl>
    <w:lvl w:ilvl="2" w:tplc="4DDC5B6E">
      <w:numFmt w:val="bullet"/>
      <w:lvlText w:val="•"/>
      <w:lvlJc w:val="left"/>
      <w:pPr>
        <w:ind w:left="2305" w:hanging="140"/>
      </w:pPr>
      <w:rPr>
        <w:rFonts w:hint="default"/>
        <w:lang w:val="pt-BR" w:eastAsia="pt-BR" w:bidi="pt-BR"/>
      </w:rPr>
    </w:lvl>
    <w:lvl w:ilvl="3" w:tplc="132CE808">
      <w:numFmt w:val="bullet"/>
      <w:lvlText w:val="•"/>
      <w:lvlJc w:val="left"/>
      <w:pPr>
        <w:ind w:left="3348" w:hanging="140"/>
      </w:pPr>
      <w:rPr>
        <w:rFonts w:hint="default"/>
        <w:lang w:val="pt-BR" w:eastAsia="pt-BR" w:bidi="pt-BR"/>
      </w:rPr>
    </w:lvl>
    <w:lvl w:ilvl="4" w:tplc="115C6E1A">
      <w:numFmt w:val="bullet"/>
      <w:lvlText w:val="•"/>
      <w:lvlJc w:val="left"/>
      <w:pPr>
        <w:ind w:left="4391" w:hanging="140"/>
      </w:pPr>
      <w:rPr>
        <w:rFonts w:hint="default"/>
        <w:lang w:val="pt-BR" w:eastAsia="pt-BR" w:bidi="pt-BR"/>
      </w:rPr>
    </w:lvl>
    <w:lvl w:ilvl="5" w:tplc="6CA8DD28">
      <w:numFmt w:val="bullet"/>
      <w:lvlText w:val="•"/>
      <w:lvlJc w:val="left"/>
      <w:pPr>
        <w:ind w:left="5434" w:hanging="140"/>
      </w:pPr>
      <w:rPr>
        <w:rFonts w:hint="default"/>
        <w:lang w:val="pt-BR" w:eastAsia="pt-BR" w:bidi="pt-BR"/>
      </w:rPr>
    </w:lvl>
    <w:lvl w:ilvl="6" w:tplc="F36628E0">
      <w:numFmt w:val="bullet"/>
      <w:lvlText w:val="•"/>
      <w:lvlJc w:val="left"/>
      <w:pPr>
        <w:ind w:left="6476" w:hanging="140"/>
      </w:pPr>
      <w:rPr>
        <w:rFonts w:hint="default"/>
        <w:lang w:val="pt-BR" w:eastAsia="pt-BR" w:bidi="pt-BR"/>
      </w:rPr>
    </w:lvl>
    <w:lvl w:ilvl="7" w:tplc="6B6C824A">
      <w:numFmt w:val="bullet"/>
      <w:lvlText w:val="•"/>
      <w:lvlJc w:val="left"/>
      <w:pPr>
        <w:ind w:left="7519" w:hanging="140"/>
      </w:pPr>
      <w:rPr>
        <w:rFonts w:hint="default"/>
        <w:lang w:val="pt-BR" w:eastAsia="pt-BR" w:bidi="pt-BR"/>
      </w:rPr>
    </w:lvl>
    <w:lvl w:ilvl="8" w:tplc="ED4E8900">
      <w:numFmt w:val="bullet"/>
      <w:lvlText w:val="•"/>
      <w:lvlJc w:val="left"/>
      <w:pPr>
        <w:ind w:left="8562" w:hanging="140"/>
      </w:pPr>
      <w:rPr>
        <w:rFonts w:hint="default"/>
        <w:lang w:val="pt-BR" w:eastAsia="pt-BR" w:bidi="pt-BR"/>
      </w:rPr>
    </w:lvl>
  </w:abstractNum>
  <w:abstractNum w:abstractNumId="5">
    <w:nsid w:val="5BDC58FE"/>
    <w:multiLevelType w:val="hybridMultilevel"/>
    <w:tmpl w:val="9CAAD186"/>
    <w:lvl w:ilvl="0" w:tplc="7B7A83B0">
      <w:start w:val="4"/>
      <w:numFmt w:val="upperRoman"/>
      <w:lvlText w:val="%1"/>
      <w:lvlJc w:val="left"/>
      <w:pPr>
        <w:ind w:left="212" w:hanging="268"/>
      </w:pPr>
      <w:rPr>
        <w:rFonts w:ascii="Arial" w:eastAsia="Arial" w:hAnsi="Arial" w:cs="Arial" w:hint="default"/>
        <w:spacing w:val="-5"/>
        <w:w w:val="99"/>
        <w:sz w:val="22"/>
        <w:szCs w:val="22"/>
        <w:lang w:val="pt-BR" w:eastAsia="pt-BR" w:bidi="pt-BR"/>
      </w:rPr>
    </w:lvl>
    <w:lvl w:ilvl="1" w:tplc="6A3E3FAC">
      <w:numFmt w:val="bullet"/>
      <w:lvlText w:val="•"/>
      <w:lvlJc w:val="left"/>
      <w:pPr>
        <w:ind w:left="1262" w:hanging="268"/>
      </w:pPr>
      <w:rPr>
        <w:rFonts w:hint="default"/>
        <w:lang w:val="pt-BR" w:eastAsia="pt-BR" w:bidi="pt-BR"/>
      </w:rPr>
    </w:lvl>
    <w:lvl w:ilvl="2" w:tplc="FF96D732">
      <w:numFmt w:val="bullet"/>
      <w:lvlText w:val="•"/>
      <w:lvlJc w:val="left"/>
      <w:pPr>
        <w:ind w:left="2305" w:hanging="268"/>
      </w:pPr>
      <w:rPr>
        <w:rFonts w:hint="default"/>
        <w:lang w:val="pt-BR" w:eastAsia="pt-BR" w:bidi="pt-BR"/>
      </w:rPr>
    </w:lvl>
    <w:lvl w:ilvl="3" w:tplc="36E0837E">
      <w:numFmt w:val="bullet"/>
      <w:lvlText w:val="•"/>
      <w:lvlJc w:val="left"/>
      <w:pPr>
        <w:ind w:left="3348" w:hanging="268"/>
      </w:pPr>
      <w:rPr>
        <w:rFonts w:hint="default"/>
        <w:lang w:val="pt-BR" w:eastAsia="pt-BR" w:bidi="pt-BR"/>
      </w:rPr>
    </w:lvl>
    <w:lvl w:ilvl="4" w:tplc="EB52505A">
      <w:numFmt w:val="bullet"/>
      <w:lvlText w:val="•"/>
      <w:lvlJc w:val="left"/>
      <w:pPr>
        <w:ind w:left="4391" w:hanging="268"/>
      </w:pPr>
      <w:rPr>
        <w:rFonts w:hint="default"/>
        <w:lang w:val="pt-BR" w:eastAsia="pt-BR" w:bidi="pt-BR"/>
      </w:rPr>
    </w:lvl>
    <w:lvl w:ilvl="5" w:tplc="1BC47614">
      <w:numFmt w:val="bullet"/>
      <w:lvlText w:val="•"/>
      <w:lvlJc w:val="left"/>
      <w:pPr>
        <w:ind w:left="5434" w:hanging="268"/>
      </w:pPr>
      <w:rPr>
        <w:rFonts w:hint="default"/>
        <w:lang w:val="pt-BR" w:eastAsia="pt-BR" w:bidi="pt-BR"/>
      </w:rPr>
    </w:lvl>
    <w:lvl w:ilvl="6" w:tplc="7944ACD4">
      <w:numFmt w:val="bullet"/>
      <w:lvlText w:val="•"/>
      <w:lvlJc w:val="left"/>
      <w:pPr>
        <w:ind w:left="6476" w:hanging="268"/>
      </w:pPr>
      <w:rPr>
        <w:rFonts w:hint="default"/>
        <w:lang w:val="pt-BR" w:eastAsia="pt-BR" w:bidi="pt-BR"/>
      </w:rPr>
    </w:lvl>
    <w:lvl w:ilvl="7" w:tplc="CE0C4A5E">
      <w:numFmt w:val="bullet"/>
      <w:lvlText w:val="•"/>
      <w:lvlJc w:val="left"/>
      <w:pPr>
        <w:ind w:left="7519" w:hanging="268"/>
      </w:pPr>
      <w:rPr>
        <w:rFonts w:hint="default"/>
        <w:lang w:val="pt-BR" w:eastAsia="pt-BR" w:bidi="pt-BR"/>
      </w:rPr>
    </w:lvl>
    <w:lvl w:ilvl="8" w:tplc="8682D1AE">
      <w:numFmt w:val="bullet"/>
      <w:lvlText w:val="•"/>
      <w:lvlJc w:val="left"/>
      <w:pPr>
        <w:ind w:left="8562" w:hanging="268"/>
      </w:pPr>
      <w:rPr>
        <w:rFonts w:hint="default"/>
        <w:lang w:val="pt-BR" w:eastAsia="pt-BR" w:bidi="pt-BR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64"/>
    <w:rsid w:val="00007E2B"/>
    <w:rsid w:val="000106EB"/>
    <w:rsid w:val="0002530A"/>
    <w:rsid w:val="000364DA"/>
    <w:rsid w:val="00071428"/>
    <w:rsid w:val="0008063D"/>
    <w:rsid w:val="00085FC6"/>
    <w:rsid w:val="0009763E"/>
    <w:rsid w:val="000A4D20"/>
    <w:rsid w:val="000A7D69"/>
    <w:rsid w:val="000F075B"/>
    <w:rsid w:val="00100845"/>
    <w:rsid w:val="00106179"/>
    <w:rsid w:val="0011740C"/>
    <w:rsid w:val="00157A3A"/>
    <w:rsid w:val="0017518E"/>
    <w:rsid w:val="001A0666"/>
    <w:rsid w:val="001B371B"/>
    <w:rsid w:val="001B5E71"/>
    <w:rsid w:val="001C5A11"/>
    <w:rsid w:val="001D1C91"/>
    <w:rsid w:val="001F4C65"/>
    <w:rsid w:val="00214705"/>
    <w:rsid w:val="00214B99"/>
    <w:rsid w:val="00256107"/>
    <w:rsid w:val="002B5061"/>
    <w:rsid w:val="00310D91"/>
    <w:rsid w:val="0032067B"/>
    <w:rsid w:val="0033030F"/>
    <w:rsid w:val="00357E7A"/>
    <w:rsid w:val="003F24E3"/>
    <w:rsid w:val="003F2763"/>
    <w:rsid w:val="003F6B95"/>
    <w:rsid w:val="00465639"/>
    <w:rsid w:val="004731EB"/>
    <w:rsid w:val="00473C00"/>
    <w:rsid w:val="00476FE6"/>
    <w:rsid w:val="00485219"/>
    <w:rsid w:val="00487D1E"/>
    <w:rsid w:val="005047B2"/>
    <w:rsid w:val="00535B7E"/>
    <w:rsid w:val="00545FC5"/>
    <w:rsid w:val="00550893"/>
    <w:rsid w:val="005A00D2"/>
    <w:rsid w:val="005A0554"/>
    <w:rsid w:val="005A16E6"/>
    <w:rsid w:val="005F449C"/>
    <w:rsid w:val="006225D9"/>
    <w:rsid w:val="00625A79"/>
    <w:rsid w:val="00631908"/>
    <w:rsid w:val="0066193E"/>
    <w:rsid w:val="006A10DF"/>
    <w:rsid w:val="00701A2B"/>
    <w:rsid w:val="00702A8D"/>
    <w:rsid w:val="00715D5F"/>
    <w:rsid w:val="007C0AB8"/>
    <w:rsid w:val="007C2C63"/>
    <w:rsid w:val="007E518B"/>
    <w:rsid w:val="008027E9"/>
    <w:rsid w:val="0086062F"/>
    <w:rsid w:val="00870D3C"/>
    <w:rsid w:val="008745EE"/>
    <w:rsid w:val="0088375C"/>
    <w:rsid w:val="008856F0"/>
    <w:rsid w:val="008874D8"/>
    <w:rsid w:val="008C1C57"/>
    <w:rsid w:val="008E62C2"/>
    <w:rsid w:val="008F46EB"/>
    <w:rsid w:val="00934AD7"/>
    <w:rsid w:val="009A5787"/>
    <w:rsid w:val="00A03E55"/>
    <w:rsid w:val="00A17285"/>
    <w:rsid w:val="00A41703"/>
    <w:rsid w:val="00A41A45"/>
    <w:rsid w:val="00AD002D"/>
    <w:rsid w:val="00AD4BA8"/>
    <w:rsid w:val="00AD5CBC"/>
    <w:rsid w:val="00AD6199"/>
    <w:rsid w:val="00B14C12"/>
    <w:rsid w:val="00B16B37"/>
    <w:rsid w:val="00B26EA3"/>
    <w:rsid w:val="00B3083E"/>
    <w:rsid w:val="00B32C2A"/>
    <w:rsid w:val="00B83C93"/>
    <w:rsid w:val="00B85A3C"/>
    <w:rsid w:val="00BC475B"/>
    <w:rsid w:val="00BF610E"/>
    <w:rsid w:val="00C07EE8"/>
    <w:rsid w:val="00C110F4"/>
    <w:rsid w:val="00C34F52"/>
    <w:rsid w:val="00C55123"/>
    <w:rsid w:val="00C60296"/>
    <w:rsid w:val="00C74FB3"/>
    <w:rsid w:val="00C97AB2"/>
    <w:rsid w:val="00CA7D15"/>
    <w:rsid w:val="00CD07B4"/>
    <w:rsid w:val="00CF7877"/>
    <w:rsid w:val="00D305CA"/>
    <w:rsid w:val="00D33C18"/>
    <w:rsid w:val="00D3586F"/>
    <w:rsid w:val="00D36FEB"/>
    <w:rsid w:val="00DA0887"/>
    <w:rsid w:val="00DB5E59"/>
    <w:rsid w:val="00DC227A"/>
    <w:rsid w:val="00DC3351"/>
    <w:rsid w:val="00DD5BEC"/>
    <w:rsid w:val="00E12076"/>
    <w:rsid w:val="00E13711"/>
    <w:rsid w:val="00E336DB"/>
    <w:rsid w:val="00E3478F"/>
    <w:rsid w:val="00E41F27"/>
    <w:rsid w:val="00E43993"/>
    <w:rsid w:val="00E62A66"/>
    <w:rsid w:val="00E806BF"/>
    <w:rsid w:val="00EA3F05"/>
    <w:rsid w:val="00EC5747"/>
    <w:rsid w:val="00F55DFB"/>
    <w:rsid w:val="00F95464"/>
    <w:rsid w:val="00FB47AF"/>
    <w:rsid w:val="00FD18AB"/>
    <w:rsid w:val="00FF4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EC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5D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954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paragraph" w:styleId="Ttulo1">
    <w:name w:val="heading 1"/>
    <w:basedOn w:val="Normal"/>
    <w:link w:val="Ttulo1Char"/>
    <w:uiPriority w:val="1"/>
    <w:qFormat/>
    <w:rsid w:val="00F95464"/>
    <w:pPr>
      <w:spacing w:before="93"/>
      <w:ind w:left="212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F95464"/>
    <w:rPr>
      <w:rFonts w:ascii="Arial" w:eastAsia="Arial" w:hAnsi="Arial" w:cs="Arial"/>
      <w:b/>
      <w:bCs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F9546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95464"/>
  </w:style>
  <w:style w:type="character" w:customStyle="1" w:styleId="CorpodetextoChar">
    <w:name w:val="Corpo de texto Char"/>
    <w:basedOn w:val="Fontepargpadro"/>
    <w:link w:val="Corpodetexto"/>
    <w:uiPriority w:val="1"/>
    <w:rsid w:val="00F95464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F95464"/>
    <w:pPr>
      <w:spacing w:before="199"/>
      <w:ind w:left="212"/>
      <w:jc w:val="both"/>
    </w:pPr>
  </w:style>
  <w:style w:type="paragraph" w:customStyle="1" w:styleId="TableParagraph">
    <w:name w:val="Table Paragraph"/>
    <w:basedOn w:val="Normal"/>
    <w:uiPriority w:val="1"/>
    <w:qFormat/>
    <w:rsid w:val="00F95464"/>
    <w:pPr>
      <w:ind w:left="107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546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5464"/>
    <w:rPr>
      <w:rFonts w:ascii="Tahoma" w:eastAsia="Arial" w:hAnsi="Tahoma" w:cs="Tahoma"/>
      <w:sz w:val="16"/>
      <w:szCs w:val="16"/>
      <w:lang w:eastAsia="pt-BR" w:bidi="pt-BR"/>
    </w:rPr>
  </w:style>
  <w:style w:type="paragraph" w:styleId="Cabealho">
    <w:name w:val="header"/>
    <w:basedOn w:val="Normal"/>
    <w:link w:val="Cabealho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5E71"/>
    <w:rPr>
      <w:rFonts w:ascii="Arial" w:eastAsia="Arial" w:hAnsi="Arial" w:cs="Arial"/>
      <w:lang w:eastAsia="pt-BR" w:bidi="pt-BR"/>
    </w:rPr>
  </w:style>
  <w:style w:type="paragraph" w:styleId="Rodap">
    <w:name w:val="footer"/>
    <w:basedOn w:val="Normal"/>
    <w:link w:val="RodapChar"/>
    <w:uiPriority w:val="99"/>
    <w:unhideWhenUsed/>
    <w:rsid w:val="001B5E7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B5E71"/>
    <w:rPr>
      <w:rFonts w:ascii="Arial" w:eastAsia="Arial" w:hAnsi="Arial" w:cs="Arial"/>
      <w:lang w:eastAsia="pt-BR" w:bidi="pt-BR"/>
    </w:rPr>
  </w:style>
  <w:style w:type="table" w:styleId="Tabelacomgrade">
    <w:name w:val="Table Grid"/>
    <w:basedOn w:val="Tabelanormal"/>
    <w:uiPriority w:val="59"/>
    <w:rsid w:val="00EC57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5D5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8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E86D5A-C27A-44D9-AEEE-87E4A932A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1894</Words>
  <Characters>10228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Lurdes</dc:creator>
  <cp:lastModifiedBy>Lurdes</cp:lastModifiedBy>
  <cp:revision>4</cp:revision>
  <cp:lastPrinted>2021-12-15T16:12:00Z</cp:lastPrinted>
  <dcterms:created xsi:type="dcterms:W3CDTF">2021-12-20T16:12:00Z</dcterms:created>
  <dcterms:modified xsi:type="dcterms:W3CDTF">2021-12-20T18:28:00Z</dcterms:modified>
</cp:coreProperties>
</file>