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F4" w:rsidRPr="00500A54" w:rsidRDefault="00A60CF4" w:rsidP="00623A2C">
      <w:pPr>
        <w:ind w:rightChars="567" w:right="1247"/>
        <w:jc w:val="center"/>
        <w:rPr>
          <w:rFonts w:ascii="Times New Roman" w:hAnsi="Times New Roman" w:cs="Times New Roman"/>
          <w:b/>
          <w:color w:val="000000"/>
          <w:sz w:val="20"/>
          <w:szCs w:val="20"/>
        </w:rPr>
      </w:pPr>
      <w:r w:rsidRPr="00500A54">
        <w:rPr>
          <w:rFonts w:ascii="Times New Roman" w:hAnsi="Times New Roman" w:cs="Times New Roman"/>
          <w:b/>
          <w:color w:val="000000"/>
          <w:sz w:val="20"/>
          <w:szCs w:val="20"/>
        </w:rPr>
        <w:t>ATA DE REGISTRO DE PREÇOS</w:t>
      </w:r>
      <w:r w:rsidR="00BC76A6">
        <w:rPr>
          <w:rFonts w:ascii="Times New Roman" w:hAnsi="Times New Roman" w:cs="Times New Roman"/>
          <w:b/>
          <w:color w:val="000000"/>
          <w:sz w:val="20"/>
          <w:szCs w:val="20"/>
        </w:rPr>
        <w:t xml:space="preserve"> N.º 026/2025</w:t>
      </w:r>
    </w:p>
    <w:p w:rsidR="00A60CF4" w:rsidRPr="00500A54" w:rsidRDefault="00A60CF4" w:rsidP="00A60CF4">
      <w:pPr>
        <w:pBdr>
          <w:top w:val="nil"/>
          <w:left w:val="nil"/>
          <w:bottom w:val="nil"/>
          <w:right w:val="nil"/>
          <w:between w:val="nil"/>
        </w:pBdr>
        <w:rPr>
          <w:rFonts w:ascii="Times New Roman" w:eastAsia="Arial" w:hAnsi="Times New Roman" w:cs="Times New Roman"/>
          <w:b/>
          <w:color w:val="000000"/>
          <w:sz w:val="20"/>
          <w:szCs w:val="20"/>
        </w:rPr>
      </w:pPr>
    </w:p>
    <w:p w:rsidR="00A60CF4" w:rsidRPr="00500A54"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color w:val="000000"/>
          <w:sz w:val="20"/>
          <w:szCs w:val="20"/>
        </w:rPr>
      </w:pPr>
      <w:r w:rsidRPr="00500A54">
        <w:rPr>
          <w:rFonts w:ascii="Times New Roman" w:hAnsi="Times New Roman" w:cs="Times New Roman"/>
          <w:color w:val="000000"/>
          <w:sz w:val="20"/>
          <w:szCs w:val="20"/>
        </w:rPr>
        <w:t xml:space="preserve">Aos </w:t>
      </w:r>
      <w:r w:rsidR="006A3A90">
        <w:rPr>
          <w:rFonts w:ascii="Times New Roman" w:hAnsi="Times New Roman" w:cs="Times New Roman"/>
          <w:color w:val="000000"/>
          <w:sz w:val="20"/>
          <w:szCs w:val="20"/>
        </w:rPr>
        <w:t>14</w:t>
      </w:r>
      <w:r w:rsidRPr="00500A54">
        <w:rPr>
          <w:rFonts w:ascii="Times New Roman" w:hAnsi="Times New Roman" w:cs="Times New Roman"/>
          <w:color w:val="000000"/>
          <w:sz w:val="20"/>
          <w:szCs w:val="20"/>
        </w:rPr>
        <w:t xml:space="preserve"> dias do mês de </w:t>
      </w:r>
      <w:r w:rsidR="006A3A90">
        <w:rPr>
          <w:rFonts w:ascii="Times New Roman" w:hAnsi="Times New Roman" w:cs="Times New Roman"/>
          <w:color w:val="000000"/>
          <w:sz w:val="20"/>
          <w:szCs w:val="20"/>
        </w:rPr>
        <w:t>Fevereiro</w:t>
      </w:r>
      <w:r w:rsidRPr="00500A54">
        <w:rPr>
          <w:rFonts w:ascii="Times New Roman" w:hAnsi="Times New Roman" w:cs="Times New Roman"/>
          <w:color w:val="000000"/>
          <w:sz w:val="20"/>
          <w:szCs w:val="20"/>
        </w:rPr>
        <w:t xml:space="preserve"> do ano de 202</w:t>
      </w:r>
      <w:r w:rsidR="006A3A90">
        <w:rPr>
          <w:rFonts w:ascii="Times New Roman" w:hAnsi="Times New Roman" w:cs="Times New Roman"/>
          <w:color w:val="000000"/>
          <w:sz w:val="20"/>
          <w:szCs w:val="20"/>
        </w:rPr>
        <w:t xml:space="preserve">5, </w:t>
      </w:r>
      <w:proofErr w:type="gramStart"/>
      <w:r w:rsidRPr="00500A54">
        <w:rPr>
          <w:rFonts w:ascii="Times New Roman" w:hAnsi="Times New Roman" w:cs="Times New Roman"/>
          <w:color w:val="000000"/>
          <w:sz w:val="20"/>
          <w:szCs w:val="20"/>
        </w:rPr>
        <w:t>compareceram,</w:t>
      </w:r>
      <w:proofErr w:type="gramEnd"/>
      <w:r w:rsidRPr="00500A54">
        <w:rPr>
          <w:rFonts w:ascii="Times New Roman" w:hAnsi="Times New Roman" w:cs="Times New Roman"/>
          <w:color w:val="000000"/>
          <w:sz w:val="20"/>
          <w:szCs w:val="20"/>
        </w:rPr>
        <w:t xml:space="preserve"> de um lado o MUNICÍPIO DE BASTOS, ESTADO DE SÃO PAULO, Pessoa Jurídica de Direito Público, inscrita no CNPJ Sob n.º 45.547.403/0001-93, com sede à Rua Ademar de Barros n.º 600, Centro, nesta cidade de Bastos/SP, neste ato representada por Sr. </w:t>
      </w:r>
      <w:r w:rsidR="006A3A90">
        <w:rPr>
          <w:rFonts w:ascii="Times New Roman" w:hAnsi="Times New Roman" w:cs="Times New Roman"/>
          <w:color w:val="000000"/>
          <w:sz w:val="20"/>
          <w:szCs w:val="20"/>
        </w:rPr>
        <w:t>Kléber Lopes de Souza</w:t>
      </w:r>
      <w:r w:rsidRPr="00500A54">
        <w:rPr>
          <w:rFonts w:ascii="Times New Roman" w:hAnsi="Times New Roman" w:cs="Times New Roman"/>
          <w:color w:val="000000"/>
          <w:sz w:val="20"/>
          <w:szCs w:val="20"/>
        </w:rPr>
        <w:t xml:space="preserve">, brasileiro, residente e domiciliado nesta cidade de Bastos/SP, portador do CPF </w:t>
      </w:r>
      <w:r w:rsidR="006A3A90">
        <w:rPr>
          <w:rFonts w:ascii="Times New Roman" w:hAnsi="Times New Roman" w:cs="Times New Roman"/>
          <w:color w:val="000000"/>
          <w:sz w:val="20"/>
          <w:szCs w:val="20"/>
        </w:rPr>
        <w:t xml:space="preserve">n.º </w:t>
      </w:r>
      <w:r w:rsidR="006A3A90">
        <w:rPr>
          <w:rFonts w:ascii="Times New Roman" w:hAnsi="Times New Roman" w:cs="Times New Roman"/>
          <w:sz w:val="20"/>
          <w:szCs w:val="20"/>
        </w:rPr>
        <w:t>323.536.998-80</w:t>
      </w:r>
      <w:r w:rsidRPr="00500A54">
        <w:rPr>
          <w:rFonts w:ascii="Times New Roman" w:hAnsi="Times New Roman" w:cs="Times New Roman"/>
          <w:color w:val="000000"/>
          <w:sz w:val="20"/>
          <w:szCs w:val="20"/>
        </w:rPr>
        <w:t xml:space="preserve">, no final assinada, doravante denominada </w:t>
      </w:r>
      <w:r w:rsidRPr="00500A54">
        <w:rPr>
          <w:rFonts w:ascii="Times New Roman" w:hAnsi="Times New Roman" w:cs="Times New Roman"/>
          <w:b/>
          <w:color w:val="000000"/>
          <w:sz w:val="20"/>
          <w:szCs w:val="20"/>
        </w:rPr>
        <w:t>PROMITENTE CONTRATANTE</w:t>
      </w:r>
      <w:r w:rsidRPr="00500A54">
        <w:rPr>
          <w:rFonts w:ascii="Times New Roman" w:hAnsi="Times New Roman" w:cs="Times New Roman"/>
          <w:color w:val="000000"/>
          <w:sz w:val="20"/>
          <w:szCs w:val="20"/>
        </w:rPr>
        <w:t xml:space="preserve"> e a empresa abaixo qualificada, </w:t>
      </w:r>
      <w:r w:rsidR="006A3A90">
        <w:rPr>
          <w:rFonts w:ascii="Times New Roman" w:hAnsi="Times New Roman" w:cs="Times New Roman"/>
          <w:color w:val="000000"/>
          <w:sz w:val="20"/>
          <w:szCs w:val="20"/>
        </w:rPr>
        <w:t>Z</w:t>
      </w:r>
      <w:r w:rsidR="006A3A90" w:rsidRPr="006A3A90">
        <w:rPr>
          <w:rFonts w:ascii="Times New Roman" w:hAnsi="Times New Roman" w:cs="Times New Roman"/>
          <w:color w:val="000000"/>
          <w:sz w:val="20"/>
          <w:szCs w:val="20"/>
        </w:rPr>
        <w:t>ELIA MARIZA DOS SANTOS PEREIRA DE FREITAS</w:t>
      </w:r>
      <w:r w:rsidR="006A3A90">
        <w:rPr>
          <w:rFonts w:ascii="Times New Roman" w:hAnsi="Times New Roman" w:cs="Times New Roman"/>
          <w:color w:val="000000"/>
          <w:sz w:val="20"/>
          <w:szCs w:val="20"/>
        </w:rPr>
        <w:t xml:space="preserve">, </w:t>
      </w:r>
      <w:r w:rsidR="006A3A90" w:rsidRPr="00500A54">
        <w:rPr>
          <w:rFonts w:ascii="Times New Roman" w:hAnsi="Times New Roman" w:cs="Times New Roman"/>
          <w:color w:val="000000"/>
          <w:sz w:val="20"/>
          <w:szCs w:val="20"/>
        </w:rPr>
        <w:t xml:space="preserve">estabelecida à </w:t>
      </w:r>
      <w:r w:rsidR="006A3A90">
        <w:rPr>
          <w:rFonts w:ascii="Times New Roman" w:hAnsi="Times New Roman" w:cs="Times New Roman"/>
          <w:color w:val="000000"/>
          <w:sz w:val="20"/>
          <w:szCs w:val="20"/>
        </w:rPr>
        <w:t>Rua Maceió, n.º 5-37, Vila Cardia, na cidade de Bauru/SP</w:t>
      </w:r>
      <w:r w:rsidR="006A3A90" w:rsidRPr="00500A54">
        <w:rPr>
          <w:rFonts w:ascii="Times New Roman" w:hAnsi="Times New Roman" w:cs="Times New Roman"/>
          <w:color w:val="000000"/>
          <w:sz w:val="20"/>
          <w:szCs w:val="20"/>
        </w:rPr>
        <w:t xml:space="preserve">, inscrito no CNPJ sob o n.º </w:t>
      </w:r>
      <w:r w:rsidR="006A3A90" w:rsidRPr="006A3A90">
        <w:rPr>
          <w:rFonts w:ascii="Times New Roman" w:hAnsi="Times New Roman" w:cs="Times New Roman"/>
          <w:color w:val="000000"/>
          <w:sz w:val="20"/>
          <w:szCs w:val="20"/>
        </w:rPr>
        <w:t>44.750.518/0001-18</w:t>
      </w:r>
      <w:r w:rsidR="006A3A90" w:rsidRPr="00500A54">
        <w:rPr>
          <w:rFonts w:ascii="Times New Roman" w:hAnsi="Times New Roman" w:cs="Times New Roman"/>
          <w:color w:val="000000"/>
          <w:sz w:val="20"/>
          <w:szCs w:val="20"/>
        </w:rPr>
        <w:t xml:space="preserve">, por seu representante legal, </w:t>
      </w:r>
      <w:r w:rsidR="006A3A90" w:rsidRPr="0020779C">
        <w:rPr>
          <w:rFonts w:ascii="Times New Roman" w:hAnsi="Times New Roman" w:cs="Times New Roman"/>
          <w:color w:val="000000"/>
          <w:sz w:val="20"/>
          <w:szCs w:val="20"/>
        </w:rPr>
        <w:t>Zelia Mariza Dos S</w:t>
      </w:r>
      <w:r w:rsidR="006A3A90">
        <w:rPr>
          <w:rFonts w:ascii="Times New Roman" w:hAnsi="Times New Roman" w:cs="Times New Roman"/>
          <w:color w:val="000000"/>
          <w:sz w:val="20"/>
          <w:szCs w:val="20"/>
        </w:rPr>
        <w:t>antos</w:t>
      </w:r>
      <w:r w:rsidR="006A3A90" w:rsidRPr="0020779C">
        <w:rPr>
          <w:rFonts w:ascii="Times New Roman" w:hAnsi="Times New Roman" w:cs="Times New Roman"/>
          <w:color w:val="000000"/>
          <w:sz w:val="20"/>
          <w:szCs w:val="20"/>
        </w:rPr>
        <w:t xml:space="preserve"> Pereira Freitas</w:t>
      </w:r>
      <w:r w:rsidR="006A3A90">
        <w:rPr>
          <w:rFonts w:ascii="Times New Roman" w:hAnsi="Times New Roman" w:cs="Times New Roman"/>
          <w:color w:val="000000"/>
          <w:sz w:val="20"/>
          <w:szCs w:val="20"/>
        </w:rPr>
        <w:t xml:space="preserve">, portador no CPF n.º </w:t>
      </w:r>
      <w:r w:rsidR="002C5D49" w:rsidRPr="0020779C">
        <w:rPr>
          <w:rFonts w:ascii="Times New Roman" w:hAnsi="Times New Roman" w:cs="Times New Roman"/>
          <w:color w:val="000000"/>
          <w:sz w:val="20"/>
          <w:szCs w:val="20"/>
        </w:rPr>
        <w:t>109.123.908-83</w:t>
      </w:r>
      <w:r w:rsidR="006A3A90">
        <w:rPr>
          <w:rFonts w:ascii="Times New Roman" w:hAnsi="Times New Roman" w:cs="Times New Roman"/>
          <w:color w:val="000000"/>
          <w:sz w:val="20"/>
          <w:szCs w:val="20"/>
        </w:rPr>
        <w:t xml:space="preserve">, </w:t>
      </w:r>
      <w:r w:rsidR="006A3A90" w:rsidRPr="00500A54">
        <w:rPr>
          <w:rFonts w:ascii="Times New Roman" w:hAnsi="Times New Roman" w:cs="Times New Roman"/>
          <w:color w:val="000000"/>
          <w:sz w:val="20"/>
          <w:szCs w:val="20"/>
        </w:rPr>
        <w:t xml:space="preserve">doravante denominada </w:t>
      </w:r>
      <w:r w:rsidR="006A3A90" w:rsidRPr="00500A54">
        <w:rPr>
          <w:rFonts w:ascii="Times New Roman" w:hAnsi="Times New Roman" w:cs="Times New Roman"/>
          <w:b/>
          <w:color w:val="000000"/>
          <w:sz w:val="20"/>
          <w:szCs w:val="20"/>
        </w:rPr>
        <w:t>PROMITENTE CONTRATADA</w:t>
      </w:r>
      <w:r w:rsidR="006A3A90" w:rsidRPr="00500A54">
        <w:rPr>
          <w:rFonts w:ascii="Times New Roman" w:hAnsi="Times New Roman" w:cs="Times New Roman"/>
          <w:color w:val="000000"/>
          <w:sz w:val="20"/>
          <w:szCs w:val="20"/>
        </w:rPr>
        <w:t>,</w:t>
      </w:r>
      <w:r w:rsidR="006A3A90">
        <w:t xml:space="preserve"> </w:t>
      </w:r>
      <w:r w:rsidRPr="00500A54">
        <w:rPr>
          <w:rFonts w:ascii="Times New Roman" w:hAnsi="Times New Roman" w:cs="Times New Roman"/>
          <w:color w:val="000000"/>
          <w:sz w:val="20"/>
          <w:szCs w:val="20"/>
        </w:rPr>
        <w:t xml:space="preserve">que firmam a presente </w:t>
      </w:r>
      <w:r w:rsidRPr="00500A54">
        <w:rPr>
          <w:rFonts w:ascii="Times New Roman" w:hAnsi="Times New Roman" w:cs="Times New Roman"/>
          <w:b/>
          <w:color w:val="000000"/>
          <w:sz w:val="20"/>
          <w:szCs w:val="20"/>
        </w:rPr>
        <w:t>ATA DE REGISTRO DE PREÇOS</w:t>
      </w:r>
      <w:r w:rsidRPr="00500A54">
        <w:rPr>
          <w:rFonts w:ascii="Times New Roman" w:hAnsi="Times New Roman" w:cs="Times New Roman"/>
          <w:color w:val="000000"/>
          <w:sz w:val="20"/>
          <w:szCs w:val="20"/>
        </w:rPr>
        <w:t xml:space="preserve"> de acordo com o resultado do julgamento da licitação na modalidade </w:t>
      </w:r>
      <w:r w:rsidRPr="00500A54">
        <w:rPr>
          <w:rFonts w:ascii="Times New Roman" w:hAnsi="Times New Roman" w:cs="Times New Roman"/>
          <w:b/>
          <w:color w:val="000000"/>
          <w:sz w:val="20"/>
          <w:szCs w:val="20"/>
        </w:rPr>
        <w:t>PREGÃO ELETRÔNICO n.º 0</w:t>
      </w:r>
      <w:r w:rsidR="006F48E3" w:rsidRPr="00500A54">
        <w:rPr>
          <w:rFonts w:ascii="Times New Roman" w:hAnsi="Times New Roman" w:cs="Times New Roman"/>
          <w:b/>
          <w:color w:val="000000"/>
          <w:sz w:val="20"/>
          <w:szCs w:val="20"/>
        </w:rPr>
        <w:t>64</w:t>
      </w:r>
      <w:r w:rsidRPr="00500A54">
        <w:rPr>
          <w:rFonts w:ascii="Times New Roman" w:hAnsi="Times New Roman" w:cs="Times New Roman"/>
          <w:b/>
          <w:color w:val="000000"/>
          <w:sz w:val="20"/>
          <w:szCs w:val="20"/>
        </w:rPr>
        <w:t>/2024</w:t>
      </w:r>
      <w:r w:rsidRPr="00500A54">
        <w:rPr>
          <w:rFonts w:ascii="Times New Roman" w:hAnsi="Times New Roman" w:cs="Times New Roman"/>
          <w:color w:val="000000"/>
          <w:sz w:val="20"/>
          <w:szCs w:val="20"/>
        </w:rPr>
        <w:t xml:space="preserve">, que selecionou a proposta mais vantajosa para a Administração Pública, em conformidade com as especificações constantes no Edital homologado em </w:t>
      </w:r>
      <w:r w:rsidR="002C5D49">
        <w:rPr>
          <w:rFonts w:ascii="Times New Roman" w:hAnsi="Times New Roman" w:cs="Times New Roman"/>
          <w:color w:val="000000"/>
          <w:sz w:val="20"/>
          <w:szCs w:val="20"/>
        </w:rPr>
        <w:t>14/02/2025.</w:t>
      </w:r>
    </w:p>
    <w:p w:rsidR="00A60CF4" w:rsidRPr="00500A54" w:rsidRDefault="00A60CF4" w:rsidP="00A60CF4">
      <w:pPr>
        <w:pBdr>
          <w:top w:val="nil"/>
          <w:left w:val="nil"/>
          <w:bottom w:val="nil"/>
          <w:right w:val="nil"/>
          <w:between w:val="nil"/>
        </w:pBdr>
        <w:spacing w:before="1"/>
        <w:rPr>
          <w:rFonts w:ascii="Arial" w:eastAsia="Arial" w:hAnsi="Arial" w:cs="Arial"/>
          <w:b/>
          <w:color w:val="000000"/>
          <w:sz w:val="20"/>
          <w:szCs w:val="20"/>
        </w:rPr>
      </w:pPr>
    </w:p>
    <w:p w:rsidR="00A60CF4" w:rsidRPr="00500A54"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b/>
          <w:color w:val="000000"/>
          <w:sz w:val="20"/>
          <w:szCs w:val="20"/>
        </w:rPr>
      </w:pPr>
      <w:r w:rsidRPr="00500A54">
        <w:rPr>
          <w:rFonts w:ascii="Times New Roman" w:hAnsi="Times New Roman" w:cs="Times New Roman"/>
          <w:b/>
          <w:color w:val="000000"/>
          <w:sz w:val="20"/>
          <w:szCs w:val="20"/>
        </w:rPr>
        <w:t>CLÁUSULA PRIMEIRA - OBJETO</w:t>
      </w:r>
    </w:p>
    <w:p w:rsidR="00A60CF4" w:rsidRPr="00500A54" w:rsidRDefault="00A60CF4" w:rsidP="00B56D2B">
      <w:pPr>
        <w:numPr>
          <w:ilvl w:val="1"/>
          <w:numId w:val="35"/>
        </w:numPr>
        <w:pBdr>
          <w:top w:val="nil"/>
          <w:left w:val="nil"/>
          <w:bottom w:val="nil"/>
          <w:right w:val="nil"/>
          <w:between w:val="nil"/>
        </w:pBdr>
        <w:tabs>
          <w:tab w:val="left" w:pos="931"/>
        </w:tabs>
        <w:ind w:right="136" w:firstLine="0"/>
        <w:jc w:val="both"/>
        <w:rPr>
          <w:rFonts w:ascii="Times New Roman" w:hAnsi="Times New Roman" w:cs="Times New Roman"/>
          <w:color w:val="000000"/>
          <w:sz w:val="20"/>
          <w:szCs w:val="20"/>
        </w:rPr>
      </w:pPr>
      <w:r w:rsidRPr="00500A54">
        <w:rPr>
          <w:rFonts w:ascii="Times New Roman" w:hAnsi="Times New Roman" w:cs="Times New Roman"/>
          <w:color w:val="000000"/>
          <w:sz w:val="20"/>
          <w:szCs w:val="20"/>
        </w:rPr>
        <w:t xml:space="preserve">Através </w:t>
      </w:r>
      <w:proofErr w:type="gramStart"/>
      <w:r w:rsidRPr="00500A54">
        <w:rPr>
          <w:rFonts w:ascii="Times New Roman" w:hAnsi="Times New Roman" w:cs="Times New Roman"/>
          <w:color w:val="000000"/>
          <w:sz w:val="20"/>
          <w:szCs w:val="20"/>
        </w:rPr>
        <w:t>da presente</w:t>
      </w:r>
      <w:proofErr w:type="gramEnd"/>
      <w:r w:rsidRPr="00500A54">
        <w:rPr>
          <w:rFonts w:ascii="Times New Roman" w:hAnsi="Times New Roman" w:cs="Times New Roman"/>
          <w:color w:val="000000"/>
          <w:sz w:val="20"/>
          <w:szCs w:val="20"/>
        </w:rPr>
        <w:t xml:space="preserve"> ata ficam registrados os de preços para </w:t>
      </w:r>
      <w:r w:rsidRPr="00500A54">
        <w:rPr>
          <w:rFonts w:ascii="Times New Roman" w:hAnsi="Times New Roman" w:cs="Times New Roman"/>
          <w:b/>
          <w:i/>
          <w:color w:val="000000"/>
          <w:sz w:val="20"/>
          <w:szCs w:val="20"/>
        </w:rPr>
        <w:t xml:space="preserve">“AQUISIÇÃO DE </w:t>
      </w:r>
      <w:r w:rsidR="00CD5CBA" w:rsidRPr="00500A54">
        <w:rPr>
          <w:rFonts w:ascii="Times New Roman" w:hAnsi="Times New Roman" w:cs="Times New Roman"/>
          <w:b/>
          <w:i/>
          <w:color w:val="000000"/>
          <w:sz w:val="20"/>
          <w:szCs w:val="20"/>
        </w:rPr>
        <w:t>PRODUTOS E MATERIAIS DE LIMPEZA DESTINADOS AO USO EM VÁRIOS SETORES DA MUNICIPALIDADE</w:t>
      </w:r>
      <w:r w:rsidRPr="00500A54">
        <w:rPr>
          <w:rFonts w:ascii="Times New Roman" w:hAnsi="Times New Roman" w:cs="Times New Roman"/>
          <w:b/>
          <w:i/>
          <w:color w:val="000000"/>
          <w:sz w:val="20"/>
          <w:szCs w:val="20"/>
        </w:rPr>
        <w:t>”</w:t>
      </w:r>
      <w:r w:rsidRPr="00500A54">
        <w:rPr>
          <w:rFonts w:ascii="Times New Roman" w:hAnsi="Times New Roman" w:cs="Times New Roman"/>
          <w:color w:val="000000"/>
          <w:sz w:val="20"/>
          <w:szCs w:val="20"/>
        </w:rPr>
        <w:t>, solicitados de acordo com a necessidade do município.</w:t>
      </w:r>
    </w:p>
    <w:p w:rsidR="00A60CF4" w:rsidRPr="00500A54" w:rsidRDefault="00A60CF4" w:rsidP="00B56D2B">
      <w:pPr>
        <w:numPr>
          <w:ilvl w:val="1"/>
          <w:numId w:val="35"/>
        </w:numPr>
        <w:pBdr>
          <w:top w:val="nil"/>
          <w:left w:val="nil"/>
          <w:bottom w:val="nil"/>
          <w:right w:val="nil"/>
          <w:between w:val="nil"/>
        </w:pBdr>
        <w:tabs>
          <w:tab w:val="left" w:pos="931"/>
        </w:tabs>
        <w:ind w:right="136" w:firstLine="0"/>
        <w:jc w:val="both"/>
        <w:rPr>
          <w:rFonts w:ascii="Times New Roman" w:hAnsi="Times New Roman" w:cs="Times New Roman"/>
          <w:color w:val="000000"/>
          <w:sz w:val="20"/>
          <w:szCs w:val="20"/>
        </w:rPr>
      </w:pPr>
      <w:r w:rsidRPr="00500A54">
        <w:rPr>
          <w:rFonts w:ascii="Times New Roman" w:hAnsi="Times New Roman" w:cs="Times New Roman"/>
          <w:color w:val="000000"/>
          <w:sz w:val="20"/>
          <w:szCs w:val="20"/>
        </w:rPr>
        <w:t>Planilha BLL – Anexa com todas as informações abaixo elencadas:</w:t>
      </w:r>
    </w:p>
    <w:tbl>
      <w:tblPr>
        <w:tblW w:w="98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2"/>
        <w:gridCol w:w="850"/>
        <w:gridCol w:w="851"/>
        <w:gridCol w:w="567"/>
        <w:gridCol w:w="4110"/>
        <w:gridCol w:w="851"/>
        <w:gridCol w:w="992"/>
        <w:gridCol w:w="842"/>
      </w:tblGrid>
      <w:tr w:rsidR="000F4B90" w:rsidRPr="00500A54" w:rsidTr="002C36DD">
        <w:trPr>
          <w:trHeight w:val="263"/>
        </w:trPr>
        <w:tc>
          <w:tcPr>
            <w:tcW w:w="812" w:type="dxa"/>
            <w:vAlign w:val="center"/>
          </w:tcPr>
          <w:p w:rsidR="00CD5CBA" w:rsidRPr="00E84FA8" w:rsidRDefault="00DC60E6" w:rsidP="00CD5CBA">
            <w:pPr>
              <w:pBdr>
                <w:top w:val="nil"/>
                <w:left w:val="nil"/>
                <w:bottom w:val="nil"/>
                <w:right w:val="nil"/>
                <w:between w:val="nil"/>
              </w:pBdr>
              <w:spacing w:before="16" w:line="227" w:lineRule="auto"/>
              <w:ind w:left="107"/>
              <w:jc w:val="center"/>
              <w:rPr>
                <w:rFonts w:ascii="Times New Roman" w:eastAsia="Arial" w:hAnsi="Times New Roman" w:cs="Times New Roman"/>
                <w:b/>
                <w:color w:val="000000"/>
                <w:sz w:val="12"/>
                <w:szCs w:val="12"/>
                <w:u w:val="single"/>
              </w:rPr>
            </w:pPr>
            <w:r w:rsidRPr="00E84FA8">
              <w:rPr>
                <w:rFonts w:ascii="Times New Roman" w:eastAsia="Arial" w:hAnsi="Times New Roman" w:cs="Times New Roman"/>
                <w:b/>
                <w:color w:val="000000"/>
                <w:sz w:val="12"/>
                <w:szCs w:val="12"/>
                <w:u w:val="single"/>
              </w:rPr>
              <w:t>LOTE</w:t>
            </w:r>
          </w:p>
        </w:tc>
        <w:tc>
          <w:tcPr>
            <w:tcW w:w="850" w:type="dxa"/>
            <w:vAlign w:val="center"/>
          </w:tcPr>
          <w:p w:rsidR="00CD5CBA" w:rsidRPr="00E84FA8" w:rsidRDefault="00DC60E6" w:rsidP="00CD5CBA">
            <w:pPr>
              <w:pBdr>
                <w:top w:val="nil"/>
                <w:left w:val="nil"/>
                <w:bottom w:val="nil"/>
                <w:right w:val="nil"/>
                <w:between w:val="nil"/>
              </w:pBdr>
              <w:spacing w:before="16" w:line="227" w:lineRule="auto"/>
              <w:ind w:left="150"/>
              <w:jc w:val="center"/>
              <w:rPr>
                <w:rFonts w:ascii="Times New Roman" w:eastAsia="Arial" w:hAnsi="Times New Roman" w:cs="Times New Roman"/>
                <w:b/>
                <w:color w:val="000000"/>
                <w:sz w:val="12"/>
                <w:szCs w:val="12"/>
                <w:u w:val="single"/>
              </w:rPr>
            </w:pPr>
            <w:r w:rsidRPr="00E84FA8">
              <w:rPr>
                <w:rFonts w:ascii="Times New Roman" w:eastAsia="Arial" w:hAnsi="Times New Roman" w:cs="Times New Roman"/>
                <w:b/>
                <w:color w:val="000000"/>
                <w:sz w:val="12"/>
                <w:szCs w:val="12"/>
                <w:u w:val="single"/>
              </w:rPr>
              <w:t>ITEM</w:t>
            </w:r>
          </w:p>
        </w:tc>
        <w:tc>
          <w:tcPr>
            <w:tcW w:w="851" w:type="dxa"/>
            <w:vAlign w:val="center"/>
          </w:tcPr>
          <w:p w:rsidR="00CD5CBA" w:rsidRPr="00E84FA8" w:rsidRDefault="00DC60E6" w:rsidP="00CD5CBA">
            <w:pPr>
              <w:pBdr>
                <w:top w:val="nil"/>
                <w:left w:val="nil"/>
                <w:bottom w:val="nil"/>
                <w:right w:val="nil"/>
                <w:between w:val="nil"/>
              </w:pBdr>
              <w:spacing w:before="16" w:line="227" w:lineRule="auto"/>
              <w:ind w:left="106"/>
              <w:jc w:val="center"/>
              <w:rPr>
                <w:rFonts w:ascii="Times New Roman" w:eastAsia="Arial" w:hAnsi="Times New Roman" w:cs="Times New Roman"/>
                <w:b/>
                <w:color w:val="000000"/>
                <w:sz w:val="12"/>
                <w:szCs w:val="12"/>
                <w:u w:val="single"/>
              </w:rPr>
            </w:pPr>
            <w:r w:rsidRPr="00E84FA8">
              <w:rPr>
                <w:rFonts w:ascii="Times New Roman" w:eastAsia="Arial" w:hAnsi="Times New Roman" w:cs="Times New Roman"/>
                <w:b/>
                <w:color w:val="000000"/>
                <w:sz w:val="12"/>
                <w:szCs w:val="12"/>
                <w:u w:val="single"/>
              </w:rPr>
              <w:t>QTDE</w:t>
            </w:r>
          </w:p>
        </w:tc>
        <w:tc>
          <w:tcPr>
            <w:tcW w:w="567" w:type="dxa"/>
            <w:vAlign w:val="center"/>
          </w:tcPr>
          <w:p w:rsidR="00CD5CBA" w:rsidRPr="00E84FA8" w:rsidRDefault="00DC60E6" w:rsidP="00CD5CBA">
            <w:pPr>
              <w:pBdr>
                <w:top w:val="nil"/>
                <w:left w:val="nil"/>
                <w:bottom w:val="nil"/>
                <w:right w:val="nil"/>
                <w:between w:val="nil"/>
              </w:pBdr>
              <w:spacing w:before="16" w:line="227" w:lineRule="auto"/>
              <w:ind w:left="108"/>
              <w:jc w:val="center"/>
              <w:rPr>
                <w:rFonts w:ascii="Times New Roman" w:eastAsia="Arial" w:hAnsi="Times New Roman" w:cs="Times New Roman"/>
                <w:b/>
                <w:color w:val="000000"/>
                <w:sz w:val="12"/>
                <w:szCs w:val="12"/>
                <w:u w:val="single"/>
              </w:rPr>
            </w:pPr>
            <w:r w:rsidRPr="00E84FA8">
              <w:rPr>
                <w:rFonts w:ascii="Times New Roman" w:eastAsia="Arial" w:hAnsi="Times New Roman" w:cs="Times New Roman"/>
                <w:b/>
                <w:color w:val="000000"/>
                <w:sz w:val="12"/>
                <w:szCs w:val="12"/>
                <w:u w:val="single"/>
              </w:rPr>
              <w:t>UN</w:t>
            </w:r>
          </w:p>
        </w:tc>
        <w:tc>
          <w:tcPr>
            <w:tcW w:w="4110" w:type="dxa"/>
            <w:vAlign w:val="center"/>
          </w:tcPr>
          <w:p w:rsidR="00CD5CBA" w:rsidRPr="00E84FA8" w:rsidRDefault="00DC60E6" w:rsidP="00CD5CBA">
            <w:pPr>
              <w:pBdr>
                <w:top w:val="nil"/>
                <w:left w:val="nil"/>
                <w:bottom w:val="nil"/>
                <w:right w:val="nil"/>
                <w:between w:val="nil"/>
              </w:pBdr>
              <w:spacing w:before="16" w:line="227" w:lineRule="auto"/>
              <w:ind w:left="105"/>
              <w:jc w:val="center"/>
              <w:rPr>
                <w:rFonts w:ascii="Times New Roman" w:eastAsia="Arial" w:hAnsi="Times New Roman" w:cs="Times New Roman"/>
                <w:b/>
                <w:color w:val="000000"/>
                <w:sz w:val="12"/>
                <w:szCs w:val="12"/>
                <w:u w:val="single"/>
              </w:rPr>
            </w:pPr>
            <w:r w:rsidRPr="00E84FA8">
              <w:rPr>
                <w:rFonts w:ascii="Times New Roman" w:eastAsia="Arial" w:hAnsi="Times New Roman" w:cs="Times New Roman"/>
                <w:b/>
                <w:color w:val="000000"/>
                <w:sz w:val="12"/>
                <w:szCs w:val="12"/>
                <w:u w:val="single"/>
              </w:rPr>
              <w:t>DESCRIÇÃO</w:t>
            </w:r>
          </w:p>
        </w:tc>
        <w:tc>
          <w:tcPr>
            <w:tcW w:w="851" w:type="dxa"/>
            <w:vAlign w:val="center"/>
          </w:tcPr>
          <w:p w:rsidR="00CD5CBA" w:rsidRPr="00E84FA8" w:rsidRDefault="00DC60E6" w:rsidP="00CD5CBA">
            <w:pPr>
              <w:pBdr>
                <w:top w:val="nil"/>
                <w:left w:val="nil"/>
                <w:bottom w:val="nil"/>
                <w:right w:val="nil"/>
                <w:between w:val="nil"/>
              </w:pBdr>
              <w:spacing w:before="16" w:line="227" w:lineRule="auto"/>
              <w:jc w:val="center"/>
              <w:rPr>
                <w:rFonts w:ascii="Times New Roman" w:eastAsia="Arial" w:hAnsi="Times New Roman" w:cs="Times New Roman"/>
                <w:b/>
                <w:color w:val="000000"/>
                <w:sz w:val="12"/>
                <w:szCs w:val="12"/>
                <w:u w:val="single"/>
              </w:rPr>
            </w:pPr>
            <w:r w:rsidRPr="00E84FA8">
              <w:rPr>
                <w:rFonts w:ascii="Times New Roman" w:eastAsia="Arial" w:hAnsi="Times New Roman" w:cs="Times New Roman"/>
                <w:b/>
                <w:color w:val="000000"/>
                <w:sz w:val="12"/>
                <w:szCs w:val="12"/>
                <w:u w:val="single"/>
              </w:rPr>
              <w:t>MARCA</w:t>
            </w:r>
          </w:p>
        </w:tc>
        <w:tc>
          <w:tcPr>
            <w:tcW w:w="992" w:type="dxa"/>
            <w:vAlign w:val="center"/>
          </w:tcPr>
          <w:p w:rsidR="00CD5CBA" w:rsidRPr="00E84FA8" w:rsidRDefault="00DC60E6" w:rsidP="00CD5CBA">
            <w:pPr>
              <w:pBdr>
                <w:top w:val="nil"/>
                <w:left w:val="nil"/>
                <w:bottom w:val="nil"/>
                <w:right w:val="nil"/>
                <w:between w:val="nil"/>
              </w:pBdr>
              <w:spacing w:before="16" w:line="227" w:lineRule="auto"/>
              <w:ind w:left="102"/>
              <w:jc w:val="center"/>
              <w:rPr>
                <w:rFonts w:ascii="Times New Roman" w:eastAsia="Arial" w:hAnsi="Times New Roman" w:cs="Times New Roman"/>
                <w:b/>
                <w:color w:val="000000"/>
                <w:sz w:val="12"/>
                <w:szCs w:val="12"/>
                <w:u w:val="single"/>
              </w:rPr>
            </w:pPr>
            <w:r w:rsidRPr="00E84FA8">
              <w:rPr>
                <w:rFonts w:ascii="Times New Roman" w:eastAsia="Arial" w:hAnsi="Times New Roman" w:cs="Times New Roman"/>
                <w:b/>
                <w:color w:val="000000"/>
                <w:sz w:val="12"/>
                <w:szCs w:val="12"/>
                <w:u w:val="single"/>
              </w:rPr>
              <w:t>VALOR</w:t>
            </w:r>
          </w:p>
          <w:p w:rsidR="00CD5CBA" w:rsidRPr="00E84FA8" w:rsidRDefault="00DC60E6" w:rsidP="00CD5CBA">
            <w:pPr>
              <w:pBdr>
                <w:top w:val="nil"/>
                <w:left w:val="nil"/>
                <w:bottom w:val="nil"/>
                <w:right w:val="nil"/>
                <w:between w:val="nil"/>
              </w:pBdr>
              <w:spacing w:before="16" w:line="227" w:lineRule="auto"/>
              <w:jc w:val="center"/>
              <w:rPr>
                <w:rFonts w:ascii="Times New Roman" w:eastAsia="Arial" w:hAnsi="Times New Roman" w:cs="Times New Roman"/>
                <w:b/>
                <w:color w:val="000000"/>
                <w:sz w:val="12"/>
                <w:szCs w:val="12"/>
                <w:u w:val="single"/>
              </w:rPr>
            </w:pPr>
            <w:r w:rsidRPr="00E84FA8">
              <w:rPr>
                <w:rFonts w:ascii="Times New Roman" w:eastAsia="Arial" w:hAnsi="Times New Roman" w:cs="Times New Roman"/>
                <w:b/>
                <w:color w:val="000000"/>
                <w:sz w:val="12"/>
                <w:szCs w:val="12"/>
                <w:u w:val="single"/>
              </w:rPr>
              <w:t>UNITÁRIO</w:t>
            </w:r>
          </w:p>
        </w:tc>
        <w:tc>
          <w:tcPr>
            <w:tcW w:w="842" w:type="dxa"/>
            <w:vAlign w:val="center"/>
          </w:tcPr>
          <w:p w:rsidR="00CD5CBA" w:rsidRPr="00E84FA8" w:rsidRDefault="00DC60E6" w:rsidP="00CD5CBA">
            <w:pPr>
              <w:pBdr>
                <w:top w:val="nil"/>
                <w:left w:val="nil"/>
                <w:bottom w:val="nil"/>
                <w:right w:val="nil"/>
                <w:between w:val="nil"/>
              </w:pBdr>
              <w:spacing w:before="16" w:line="227" w:lineRule="auto"/>
              <w:ind w:left="102"/>
              <w:jc w:val="center"/>
              <w:rPr>
                <w:rFonts w:ascii="Times New Roman" w:eastAsia="Arial" w:hAnsi="Times New Roman" w:cs="Times New Roman"/>
                <w:b/>
                <w:color w:val="000000"/>
                <w:sz w:val="12"/>
                <w:szCs w:val="12"/>
                <w:u w:val="single"/>
              </w:rPr>
            </w:pPr>
            <w:r w:rsidRPr="00E84FA8">
              <w:rPr>
                <w:rFonts w:ascii="Times New Roman" w:eastAsia="Arial" w:hAnsi="Times New Roman" w:cs="Times New Roman"/>
                <w:b/>
                <w:color w:val="000000"/>
                <w:sz w:val="12"/>
                <w:szCs w:val="12"/>
                <w:u w:val="single"/>
              </w:rPr>
              <w:t>VALOR</w:t>
            </w:r>
          </w:p>
          <w:p w:rsidR="00CD5CBA" w:rsidRPr="00E84FA8" w:rsidRDefault="00DC60E6" w:rsidP="00CD5CBA">
            <w:pPr>
              <w:pBdr>
                <w:top w:val="nil"/>
                <w:left w:val="nil"/>
                <w:bottom w:val="nil"/>
                <w:right w:val="nil"/>
                <w:between w:val="nil"/>
              </w:pBdr>
              <w:spacing w:before="16" w:line="227" w:lineRule="auto"/>
              <w:ind w:left="102"/>
              <w:jc w:val="center"/>
              <w:rPr>
                <w:rFonts w:ascii="Times New Roman" w:eastAsia="Arial" w:hAnsi="Times New Roman" w:cs="Times New Roman"/>
                <w:b/>
                <w:color w:val="000000"/>
                <w:sz w:val="12"/>
                <w:szCs w:val="12"/>
                <w:u w:val="single"/>
              </w:rPr>
            </w:pPr>
            <w:r w:rsidRPr="00E84FA8">
              <w:rPr>
                <w:rFonts w:ascii="Times New Roman" w:eastAsia="Arial" w:hAnsi="Times New Roman" w:cs="Times New Roman"/>
                <w:b/>
                <w:color w:val="000000"/>
                <w:sz w:val="12"/>
                <w:szCs w:val="12"/>
                <w:u w:val="single"/>
              </w:rPr>
              <w:t>TOTAL</w:t>
            </w:r>
          </w:p>
        </w:tc>
      </w:tr>
      <w:tr w:rsidR="00CD5CBA" w:rsidRPr="00500A54" w:rsidTr="002C36DD">
        <w:trPr>
          <w:trHeight w:val="232"/>
        </w:trPr>
        <w:tc>
          <w:tcPr>
            <w:tcW w:w="812" w:type="dxa"/>
          </w:tcPr>
          <w:p w:rsidR="00CD5CBA" w:rsidRPr="00D318C3" w:rsidRDefault="00451586" w:rsidP="00B163B2">
            <w:pPr>
              <w:pBdr>
                <w:top w:val="nil"/>
                <w:left w:val="nil"/>
                <w:bottom w:val="nil"/>
                <w:right w:val="nil"/>
                <w:between w:val="nil"/>
              </w:pBdr>
              <w:jc w:val="center"/>
              <w:rPr>
                <w:rFonts w:ascii="Times New Roman" w:eastAsia="Times New Roman" w:hAnsi="Times New Roman" w:cs="Times New Roman"/>
                <w:color w:val="000000"/>
                <w:sz w:val="16"/>
                <w:szCs w:val="16"/>
              </w:rPr>
            </w:pPr>
            <w:proofErr w:type="gramStart"/>
            <w:r w:rsidRPr="00D318C3">
              <w:rPr>
                <w:rFonts w:ascii="Times New Roman" w:eastAsia="Times New Roman" w:hAnsi="Times New Roman" w:cs="Times New Roman"/>
                <w:color w:val="000000"/>
                <w:sz w:val="16"/>
                <w:szCs w:val="16"/>
              </w:rPr>
              <w:t>7</w:t>
            </w:r>
            <w:proofErr w:type="gramEnd"/>
          </w:p>
        </w:tc>
        <w:tc>
          <w:tcPr>
            <w:tcW w:w="850" w:type="dxa"/>
          </w:tcPr>
          <w:p w:rsidR="00CD5CBA" w:rsidRPr="00D318C3" w:rsidRDefault="00B41C17" w:rsidP="00B163B2">
            <w:pPr>
              <w:pBdr>
                <w:top w:val="nil"/>
                <w:left w:val="nil"/>
                <w:bottom w:val="nil"/>
                <w:right w:val="nil"/>
                <w:between w:val="nil"/>
              </w:pBdr>
              <w:jc w:val="center"/>
              <w:rPr>
                <w:rFonts w:ascii="Times New Roman" w:eastAsia="Times New Roman" w:hAnsi="Times New Roman" w:cs="Times New Roman"/>
                <w:color w:val="000000"/>
                <w:sz w:val="16"/>
                <w:szCs w:val="16"/>
              </w:rPr>
            </w:pPr>
            <w:proofErr w:type="gramStart"/>
            <w:r w:rsidRPr="00D318C3">
              <w:rPr>
                <w:rFonts w:ascii="Times New Roman" w:eastAsia="Times New Roman" w:hAnsi="Times New Roman" w:cs="Times New Roman"/>
                <w:color w:val="000000"/>
                <w:sz w:val="16"/>
                <w:szCs w:val="16"/>
              </w:rPr>
              <w:t>1</w:t>
            </w:r>
            <w:proofErr w:type="gramEnd"/>
          </w:p>
        </w:tc>
        <w:tc>
          <w:tcPr>
            <w:tcW w:w="851" w:type="dxa"/>
          </w:tcPr>
          <w:p w:rsidR="00CD5CBA" w:rsidRPr="00D318C3" w:rsidRDefault="00E84FA8" w:rsidP="00B163B2">
            <w:pPr>
              <w:pBdr>
                <w:top w:val="nil"/>
                <w:left w:val="nil"/>
                <w:bottom w:val="nil"/>
                <w:right w:val="nil"/>
                <w:between w:val="nil"/>
              </w:pBdr>
              <w:jc w:val="center"/>
              <w:rPr>
                <w:rFonts w:ascii="Times New Roman" w:eastAsia="Times New Roman" w:hAnsi="Times New Roman" w:cs="Times New Roman"/>
                <w:color w:val="000000"/>
                <w:sz w:val="16"/>
                <w:szCs w:val="16"/>
              </w:rPr>
            </w:pPr>
            <w:r w:rsidRPr="00D318C3">
              <w:rPr>
                <w:rFonts w:ascii="Times New Roman" w:hAnsi="Times New Roman" w:cs="Times New Roman"/>
                <w:color w:val="000000" w:themeColor="text1"/>
                <w:sz w:val="16"/>
                <w:szCs w:val="16"/>
              </w:rPr>
              <w:t>1176</w:t>
            </w:r>
          </w:p>
        </w:tc>
        <w:tc>
          <w:tcPr>
            <w:tcW w:w="567" w:type="dxa"/>
          </w:tcPr>
          <w:p w:rsidR="00CD5CBA" w:rsidRPr="00D318C3" w:rsidRDefault="00E84FA8" w:rsidP="00B163B2">
            <w:pPr>
              <w:pBdr>
                <w:top w:val="nil"/>
                <w:left w:val="nil"/>
                <w:bottom w:val="nil"/>
                <w:right w:val="nil"/>
                <w:between w:val="nil"/>
              </w:pBdr>
              <w:jc w:val="center"/>
              <w:rPr>
                <w:rFonts w:ascii="Times New Roman" w:eastAsia="Times New Roman" w:hAnsi="Times New Roman" w:cs="Times New Roman"/>
                <w:color w:val="000000"/>
                <w:sz w:val="16"/>
                <w:szCs w:val="16"/>
              </w:rPr>
            </w:pPr>
            <w:r w:rsidRPr="00D318C3">
              <w:rPr>
                <w:rFonts w:ascii="Times New Roman" w:eastAsia="Times New Roman" w:hAnsi="Times New Roman" w:cs="Times New Roman"/>
                <w:color w:val="000000"/>
                <w:sz w:val="16"/>
                <w:szCs w:val="16"/>
              </w:rPr>
              <w:t>UN</w:t>
            </w:r>
          </w:p>
        </w:tc>
        <w:tc>
          <w:tcPr>
            <w:tcW w:w="4110" w:type="dxa"/>
          </w:tcPr>
          <w:p w:rsidR="00CD5CBA" w:rsidRPr="00D318C3" w:rsidRDefault="00E84FA8" w:rsidP="00E84FA8">
            <w:pPr>
              <w:jc w:val="both"/>
              <w:rPr>
                <w:rFonts w:ascii="Times New Roman" w:eastAsia="Times New Roman" w:hAnsi="Times New Roman" w:cs="Times New Roman"/>
                <w:color w:val="000000"/>
                <w:sz w:val="16"/>
                <w:szCs w:val="16"/>
              </w:rPr>
            </w:pPr>
            <w:r w:rsidRPr="00D318C3">
              <w:rPr>
                <w:rFonts w:ascii="Times New Roman" w:hAnsi="Times New Roman" w:cs="Times New Roman"/>
                <w:sz w:val="16"/>
                <w:szCs w:val="16"/>
              </w:rPr>
              <w:t xml:space="preserve">Limpador multiuso instantâneo com fragrância e embalagem com galão de 5 litros. Deverá constar na embalagem os dados do fabricante, instruções e precauções de uso, data de fabricação, n° do lote, dados do responsável técnico (nome e crq), n° do registro do produto </w:t>
            </w:r>
            <w:proofErr w:type="gramStart"/>
            <w:r w:rsidRPr="00D318C3">
              <w:rPr>
                <w:rFonts w:ascii="Times New Roman" w:hAnsi="Times New Roman" w:cs="Times New Roman"/>
                <w:sz w:val="16"/>
                <w:szCs w:val="16"/>
              </w:rPr>
              <w:t>anvisa</w:t>
            </w:r>
            <w:proofErr w:type="gramEnd"/>
            <w:r w:rsidRPr="00D318C3">
              <w:rPr>
                <w:rFonts w:ascii="Times New Roman" w:hAnsi="Times New Roman" w:cs="Times New Roman"/>
                <w:sz w:val="16"/>
                <w:szCs w:val="16"/>
              </w:rPr>
              <w:t xml:space="preserve">. Validade mínima de 12 meses a contar da data de entrega. </w:t>
            </w:r>
          </w:p>
        </w:tc>
        <w:tc>
          <w:tcPr>
            <w:tcW w:w="851" w:type="dxa"/>
          </w:tcPr>
          <w:p w:rsidR="00CD5CBA" w:rsidRPr="00D318C3" w:rsidRDefault="00D318C3" w:rsidP="00B163B2">
            <w:pPr>
              <w:pBdr>
                <w:top w:val="nil"/>
                <w:left w:val="nil"/>
                <w:bottom w:val="nil"/>
                <w:right w:val="nil"/>
                <w:between w:val="nil"/>
              </w:pBdr>
              <w:jc w:val="center"/>
              <w:rPr>
                <w:rFonts w:ascii="Times New Roman" w:eastAsia="Times New Roman" w:hAnsi="Times New Roman" w:cs="Times New Roman"/>
                <w:color w:val="000000"/>
                <w:sz w:val="16"/>
                <w:szCs w:val="16"/>
              </w:rPr>
            </w:pPr>
            <w:r w:rsidRPr="00D318C3">
              <w:rPr>
                <w:rFonts w:ascii="Times New Roman" w:eastAsia="Times New Roman" w:hAnsi="Times New Roman" w:cs="Times New Roman"/>
                <w:color w:val="000000"/>
                <w:sz w:val="16"/>
                <w:szCs w:val="16"/>
              </w:rPr>
              <w:t>SHOW CLEAN</w:t>
            </w:r>
          </w:p>
        </w:tc>
        <w:tc>
          <w:tcPr>
            <w:tcW w:w="992" w:type="dxa"/>
          </w:tcPr>
          <w:p w:rsidR="00CD5CBA" w:rsidRPr="00D318C3" w:rsidRDefault="00DC5B47" w:rsidP="00B163B2">
            <w:pPr>
              <w:pBdr>
                <w:top w:val="nil"/>
                <w:left w:val="nil"/>
                <w:bottom w:val="nil"/>
                <w:right w:val="nil"/>
                <w:between w:val="nil"/>
              </w:pBdr>
              <w:jc w:val="center"/>
              <w:rPr>
                <w:rFonts w:ascii="Times New Roman" w:eastAsia="Times New Roman" w:hAnsi="Times New Roman" w:cs="Times New Roman"/>
                <w:color w:val="000000"/>
                <w:sz w:val="16"/>
                <w:szCs w:val="16"/>
              </w:rPr>
            </w:pPr>
            <w:r w:rsidRPr="00D318C3">
              <w:rPr>
                <w:rFonts w:ascii="Times New Roman" w:eastAsia="Times New Roman" w:hAnsi="Times New Roman" w:cs="Times New Roman"/>
                <w:color w:val="000000"/>
                <w:sz w:val="16"/>
                <w:szCs w:val="16"/>
              </w:rPr>
              <w:t>R$</w:t>
            </w:r>
          </w:p>
          <w:p w:rsidR="00DC5B47" w:rsidRPr="00D318C3" w:rsidRDefault="00DC5B47" w:rsidP="00B163B2">
            <w:pPr>
              <w:pBdr>
                <w:top w:val="nil"/>
                <w:left w:val="nil"/>
                <w:bottom w:val="nil"/>
                <w:right w:val="nil"/>
                <w:between w:val="nil"/>
              </w:pBdr>
              <w:jc w:val="center"/>
              <w:rPr>
                <w:rFonts w:ascii="Times New Roman" w:eastAsia="Times New Roman" w:hAnsi="Times New Roman" w:cs="Times New Roman"/>
                <w:color w:val="000000"/>
                <w:sz w:val="16"/>
                <w:szCs w:val="16"/>
              </w:rPr>
            </w:pPr>
            <w:r w:rsidRPr="00D318C3">
              <w:rPr>
                <w:rFonts w:ascii="Times New Roman" w:eastAsia="Times New Roman" w:hAnsi="Times New Roman" w:cs="Times New Roman"/>
                <w:color w:val="000000"/>
                <w:sz w:val="16"/>
                <w:szCs w:val="16"/>
              </w:rPr>
              <w:t>6,89</w:t>
            </w:r>
          </w:p>
        </w:tc>
        <w:tc>
          <w:tcPr>
            <w:tcW w:w="842" w:type="dxa"/>
          </w:tcPr>
          <w:p w:rsidR="00CD5CBA" w:rsidRPr="00D318C3" w:rsidRDefault="00DC5B47" w:rsidP="00B163B2">
            <w:pPr>
              <w:pBdr>
                <w:top w:val="nil"/>
                <w:left w:val="nil"/>
                <w:bottom w:val="nil"/>
                <w:right w:val="nil"/>
                <w:between w:val="nil"/>
              </w:pBdr>
              <w:jc w:val="center"/>
              <w:rPr>
                <w:rFonts w:ascii="Times New Roman" w:eastAsia="Times New Roman" w:hAnsi="Times New Roman" w:cs="Times New Roman"/>
                <w:color w:val="000000"/>
                <w:sz w:val="16"/>
                <w:szCs w:val="16"/>
              </w:rPr>
            </w:pPr>
            <w:r w:rsidRPr="00D318C3">
              <w:rPr>
                <w:rFonts w:ascii="Times New Roman" w:eastAsia="Times New Roman" w:hAnsi="Times New Roman" w:cs="Times New Roman"/>
                <w:color w:val="000000"/>
                <w:sz w:val="16"/>
                <w:szCs w:val="16"/>
              </w:rPr>
              <w:t>R$</w:t>
            </w:r>
          </w:p>
          <w:p w:rsidR="00DC5B47" w:rsidRPr="00D318C3" w:rsidRDefault="00DC5B47" w:rsidP="00B163B2">
            <w:pPr>
              <w:pBdr>
                <w:top w:val="nil"/>
                <w:left w:val="nil"/>
                <w:bottom w:val="nil"/>
                <w:right w:val="nil"/>
                <w:between w:val="nil"/>
              </w:pBdr>
              <w:jc w:val="center"/>
              <w:rPr>
                <w:rFonts w:ascii="Times New Roman" w:eastAsia="Times New Roman" w:hAnsi="Times New Roman" w:cs="Times New Roman"/>
                <w:color w:val="000000"/>
                <w:sz w:val="16"/>
                <w:szCs w:val="16"/>
              </w:rPr>
            </w:pPr>
            <w:r w:rsidRPr="00D318C3">
              <w:rPr>
                <w:rFonts w:ascii="Times New Roman" w:eastAsia="Times New Roman" w:hAnsi="Times New Roman" w:cs="Times New Roman"/>
                <w:color w:val="000000"/>
                <w:sz w:val="16"/>
                <w:szCs w:val="16"/>
              </w:rPr>
              <w:t>8.102,64</w:t>
            </w:r>
          </w:p>
        </w:tc>
      </w:tr>
    </w:tbl>
    <w:p w:rsidR="00A60CF4" w:rsidRPr="00B41C17" w:rsidRDefault="00B41C17" w:rsidP="00B41C17">
      <w:pPr>
        <w:pBdr>
          <w:top w:val="nil"/>
          <w:left w:val="nil"/>
          <w:bottom w:val="nil"/>
          <w:right w:val="nil"/>
          <w:between w:val="nil"/>
        </w:pBdr>
        <w:tabs>
          <w:tab w:val="left" w:pos="3863"/>
          <w:tab w:val="left" w:pos="5103"/>
          <w:tab w:val="left" w:pos="6232"/>
          <w:tab w:val="left" w:pos="9104"/>
          <w:tab w:val="left" w:pos="9299"/>
          <w:tab w:val="left" w:pos="9798"/>
        </w:tabs>
        <w:ind w:left="212" w:right="130"/>
        <w:rPr>
          <w:i/>
          <w:color w:val="000000"/>
          <w:sz w:val="20"/>
          <w:szCs w:val="20"/>
        </w:rPr>
      </w:pPr>
      <w:r w:rsidRPr="00B41C17">
        <w:rPr>
          <w:i/>
          <w:color w:val="000000"/>
          <w:sz w:val="20"/>
          <w:szCs w:val="20"/>
        </w:rPr>
        <w:t xml:space="preserve">Valor Total: R$ </w:t>
      </w:r>
      <w:r w:rsidR="00DC5B47">
        <w:rPr>
          <w:i/>
          <w:color w:val="000000"/>
          <w:sz w:val="20"/>
          <w:szCs w:val="20"/>
        </w:rPr>
        <w:t>8.102,64 (Oito mil, cento e dois reais e sessenta e quat</w:t>
      </w:r>
      <w:r w:rsidR="00F93C21">
        <w:rPr>
          <w:i/>
          <w:color w:val="000000"/>
          <w:sz w:val="20"/>
          <w:szCs w:val="20"/>
        </w:rPr>
        <w:t>r</w:t>
      </w:r>
      <w:r w:rsidR="00DC5B47">
        <w:rPr>
          <w:i/>
          <w:color w:val="000000"/>
          <w:sz w:val="20"/>
          <w:szCs w:val="20"/>
        </w:rPr>
        <w:t xml:space="preserve">o centavos). </w:t>
      </w:r>
    </w:p>
    <w:p w:rsidR="00B41C17" w:rsidRPr="00B41C17" w:rsidRDefault="00B41C17" w:rsidP="00B41C17">
      <w:pPr>
        <w:pBdr>
          <w:top w:val="nil"/>
          <w:left w:val="nil"/>
          <w:bottom w:val="nil"/>
          <w:right w:val="nil"/>
          <w:between w:val="nil"/>
        </w:pBdr>
        <w:tabs>
          <w:tab w:val="left" w:pos="3863"/>
          <w:tab w:val="left" w:pos="5103"/>
          <w:tab w:val="left" w:pos="6232"/>
          <w:tab w:val="left" w:pos="9104"/>
          <w:tab w:val="left" w:pos="9299"/>
          <w:tab w:val="left" w:pos="9798"/>
        </w:tabs>
        <w:ind w:left="212" w:right="130"/>
        <w:rPr>
          <w:color w:val="000000"/>
          <w:sz w:val="20"/>
          <w:szCs w:val="20"/>
        </w:rPr>
      </w:pPr>
    </w:p>
    <w:p w:rsidR="00A60CF4" w:rsidRPr="00500A54"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b/>
          <w:color w:val="000000"/>
          <w:sz w:val="20"/>
          <w:szCs w:val="20"/>
        </w:rPr>
      </w:pPr>
      <w:r w:rsidRPr="00500A54">
        <w:rPr>
          <w:rFonts w:ascii="Times New Roman" w:hAnsi="Times New Roman" w:cs="Times New Roman"/>
          <w:b/>
          <w:color w:val="000000"/>
          <w:sz w:val="20"/>
          <w:szCs w:val="20"/>
        </w:rPr>
        <w:t>CLÁUSULA SEGUNDA – DA VALIDADE DO REGISTRO DE PREÇOS</w:t>
      </w:r>
    </w:p>
    <w:p w:rsidR="00A60CF4" w:rsidRPr="00500A54" w:rsidRDefault="00A60CF4" w:rsidP="00B56D2B">
      <w:pPr>
        <w:numPr>
          <w:ilvl w:val="1"/>
          <w:numId w:val="34"/>
        </w:numPr>
        <w:pBdr>
          <w:top w:val="nil"/>
          <w:left w:val="nil"/>
          <w:bottom w:val="nil"/>
          <w:right w:val="nil"/>
          <w:between w:val="nil"/>
        </w:pBdr>
        <w:tabs>
          <w:tab w:val="left" w:pos="562"/>
        </w:tabs>
        <w:ind w:right="134" w:firstLine="0"/>
        <w:jc w:val="both"/>
        <w:rPr>
          <w:rFonts w:ascii="Times New Roman" w:hAnsi="Times New Roman" w:cs="Times New Roman"/>
          <w:color w:val="000000"/>
        </w:rPr>
      </w:pPr>
      <w:r w:rsidRPr="00500A54">
        <w:rPr>
          <w:rFonts w:ascii="Times New Roman" w:hAnsi="Times New Roman" w:cs="Times New Roman"/>
          <w:color w:val="000000"/>
          <w:sz w:val="20"/>
          <w:szCs w:val="20"/>
        </w:rPr>
        <w:t>- O prazo de vigência da ata de registro de preços será de 01 (um) ano e poderá ser prorrogado, por igual período, desde que comprovado o preço vantajoso, observados o valor estimado e sua eventual atualização nos termos do edital.</w:t>
      </w:r>
    </w:p>
    <w:p w:rsidR="00A60CF4" w:rsidRPr="00500A54" w:rsidRDefault="00A60CF4" w:rsidP="00B56D2B">
      <w:pPr>
        <w:numPr>
          <w:ilvl w:val="1"/>
          <w:numId w:val="34"/>
        </w:numPr>
        <w:pBdr>
          <w:top w:val="nil"/>
          <w:left w:val="nil"/>
          <w:bottom w:val="nil"/>
          <w:right w:val="nil"/>
          <w:between w:val="nil"/>
        </w:pBdr>
        <w:tabs>
          <w:tab w:val="left" w:pos="564"/>
        </w:tabs>
        <w:spacing w:before="2"/>
        <w:ind w:right="136" w:firstLine="0"/>
        <w:jc w:val="both"/>
        <w:rPr>
          <w:rFonts w:ascii="Times New Roman" w:hAnsi="Times New Roman" w:cs="Times New Roman"/>
          <w:color w:val="000000"/>
        </w:rPr>
      </w:pPr>
      <w:r w:rsidRPr="00500A54">
        <w:rPr>
          <w:rFonts w:ascii="Times New Roman" w:hAnsi="Times New Roman" w:cs="Times New Roman"/>
          <w:color w:val="000000"/>
          <w:sz w:val="20"/>
          <w:szCs w:val="20"/>
        </w:rPr>
        <w:t>Os valores registrados serão fixos e irreajustáveis pelo período de 12 (doze) meses, salvo nos casos previstos no artigo 124, Inciso II, alínea d.</w:t>
      </w:r>
    </w:p>
    <w:p w:rsidR="00A60CF4" w:rsidRPr="00500A54" w:rsidRDefault="00A60CF4" w:rsidP="00B56D2B">
      <w:pPr>
        <w:numPr>
          <w:ilvl w:val="1"/>
          <w:numId w:val="34"/>
        </w:numPr>
        <w:pBdr>
          <w:top w:val="nil"/>
          <w:left w:val="nil"/>
          <w:bottom w:val="nil"/>
          <w:right w:val="nil"/>
          <w:between w:val="nil"/>
        </w:pBdr>
        <w:tabs>
          <w:tab w:val="left" w:pos="558"/>
        </w:tabs>
        <w:ind w:right="134" w:firstLine="0"/>
        <w:jc w:val="both"/>
        <w:rPr>
          <w:rFonts w:ascii="Times New Roman" w:hAnsi="Times New Roman" w:cs="Times New Roman"/>
          <w:color w:val="000000"/>
        </w:rPr>
      </w:pPr>
      <w:r w:rsidRPr="00500A54">
        <w:rPr>
          <w:rFonts w:ascii="Times New Roman" w:hAnsi="Times New Roman" w:cs="Times New Roman"/>
          <w:color w:val="000000"/>
          <w:sz w:val="20"/>
          <w:szCs w:val="20"/>
        </w:rPr>
        <w:t>Transcorrido o prazo de 12 (doze) meses, caso a administração opte pela prorrogação da vigência da ata de registro de preços, o valor registrado poderá ser reajustado, com base no índice IPCA acumulado dos últimos 12 meses.</w:t>
      </w:r>
    </w:p>
    <w:p w:rsidR="00A60CF4" w:rsidRPr="00500A54" w:rsidRDefault="00A60CF4" w:rsidP="00B56D2B">
      <w:pPr>
        <w:numPr>
          <w:ilvl w:val="1"/>
          <w:numId w:val="34"/>
        </w:numPr>
        <w:pBdr>
          <w:top w:val="nil"/>
          <w:left w:val="nil"/>
          <w:bottom w:val="nil"/>
          <w:right w:val="nil"/>
          <w:between w:val="nil"/>
        </w:pBdr>
        <w:tabs>
          <w:tab w:val="left" w:pos="598"/>
        </w:tabs>
        <w:ind w:right="132" w:firstLine="0"/>
        <w:jc w:val="both"/>
        <w:rPr>
          <w:rFonts w:ascii="Times New Roman" w:hAnsi="Times New Roman" w:cs="Times New Roman"/>
          <w:color w:val="000000"/>
        </w:rPr>
      </w:pPr>
      <w:r w:rsidRPr="00500A54">
        <w:rPr>
          <w:rFonts w:ascii="Times New Roman" w:hAnsi="Times New Roman" w:cs="Times New Roman"/>
          <w:color w:val="000000"/>
          <w:sz w:val="20"/>
          <w:szCs w:val="20"/>
        </w:rPr>
        <w:t>A ata de registro de preços não será objeto de reajuste, repactuação, revisão, ou supressão ou acréscimo quantitativo ou qualitativo, sem prejuízo da incidência desses institutos aos contratos dela decorrente, nos termos da Lei n.º 14.133, salvo no caso de prorrogação.</w:t>
      </w:r>
    </w:p>
    <w:p w:rsidR="00A60CF4" w:rsidRPr="00500A54" w:rsidRDefault="00A60CF4" w:rsidP="00B56D2B">
      <w:pPr>
        <w:numPr>
          <w:ilvl w:val="1"/>
          <w:numId w:val="34"/>
        </w:numPr>
        <w:pBdr>
          <w:top w:val="nil"/>
          <w:left w:val="nil"/>
          <w:bottom w:val="nil"/>
          <w:right w:val="nil"/>
          <w:between w:val="nil"/>
        </w:pBdr>
        <w:tabs>
          <w:tab w:val="left" w:pos="604"/>
        </w:tabs>
        <w:ind w:right="133" w:firstLine="0"/>
        <w:jc w:val="both"/>
        <w:rPr>
          <w:rFonts w:ascii="Times New Roman" w:hAnsi="Times New Roman" w:cs="Times New Roman"/>
          <w:color w:val="000000"/>
        </w:rPr>
      </w:pPr>
      <w:r w:rsidRPr="00500A54">
        <w:rPr>
          <w:rFonts w:ascii="Times New Roman" w:hAnsi="Times New Roman" w:cs="Times New Roman"/>
          <w:color w:val="000000"/>
          <w:sz w:val="20"/>
          <w:szCs w:val="20"/>
        </w:rPr>
        <w:t xml:space="preserve">- Em cada aquisição decorrente desta Ata, serão observadas, quanto ao preço, </w:t>
      </w:r>
      <w:proofErr w:type="gramStart"/>
      <w:r w:rsidRPr="00500A54">
        <w:rPr>
          <w:rFonts w:ascii="Times New Roman" w:hAnsi="Times New Roman" w:cs="Times New Roman"/>
          <w:color w:val="000000"/>
          <w:sz w:val="20"/>
          <w:szCs w:val="20"/>
        </w:rPr>
        <w:t>as</w:t>
      </w:r>
      <w:proofErr w:type="gramEnd"/>
      <w:r w:rsidRPr="00500A54">
        <w:rPr>
          <w:rFonts w:ascii="Times New Roman" w:hAnsi="Times New Roman" w:cs="Times New Roman"/>
          <w:color w:val="000000"/>
          <w:sz w:val="20"/>
          <w:szCs w:val="20"/>
        </w:rPr>
        <w:t xml:space="preserve"> cláusulas e condições constantes do Edital do </w:t>
      </w:r>
      <w:r w:rsidRPr="00500A54">
        <w:rPr>
          <w:rFonts w:ascii="Times New Roman" w:hAnsi="Times New Roman" w:cs="Times New Roman"/>
          <w:b/>
          <w:color w:val="000000"/>
          <w:sz w:val="20"/>
          <w:szCs w:val="20"/>
        </w:rPr>
        <w:t>Pregão Eletrônico n.º 0</w:t>
      </w:r>
      <w:r w:rsidR="00824740" w:rsidRPr="00500A54">
        <w:rPr>
          <w:rFonts w:ascii="Times New Roman" w:hAnsi="Times New Roman" w:cs="Times New Roman"/>
          <w:b/>
          <w:color w:val="000000"/>
          <w:sz w:val="20"/>
          <w:szCs w:val="20"/>
        </w:rPr>
        <w:t>64</w:t>
      </w:r>
      <w:r w:rsidRPr="00500A54">
        <w:rPr>
          <w:rFonts w:ascii="Times New Roman" w:hAnsi="Times New Roman" w:cs="Times New Roman"/>
          <w:b/>
          <w:color w:val="000000"/>
          <w:sz w:val="20"/>
          <w:szCs w:val="20"/>
        </w:rPr>
        <w:t>/2024</w:t>
      </w:r>
      <w:r w:rsidRPr="00500A54">
        <w:rPr>
          <w:rFonts w:ascii="Times New Roman" w:eastAsia="Arial" w:hAnsi="Times New Roman" w:cs="Times New Roman"/>
          <w:b/>
          <w:color w:val="000000"/>
          <w:sz w:val="20"/>
          <w:szCs w:val="20"/>
        </w:rPr>
        <w:t xml:space="preserve"> </w:t>
      </w:r>
      <w:r w:rsidRPr="00500A54">
        <w:rPr>
          <w:rFonts w:ascii="Times New Roman" w:hAnsi="Times New Roman" w:cs="Times New Roman"/>
          <w:color w:val="000000"/>
          <w:sz w:val="20"/>
          <w:szCs w:val="20"/>
        </w:rPr>
        <w:t>que a precedeu e integra o presente instrumento de compromisso, independente de transcrição, por ser de pleno conhecimento das partes.</w:t>
      </w:r>
    </w:p>
    <w:p w:rsidR="00A60CF4"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b/>
          <w:color w:val="000000"/>
          <w:sz w:val="20"/>
          <w:szCs w:val="20"/>
        </w:rPr>
      </w:pPr>
    </w:p>
    <w:p w:rsidR="00A60CF4" w:rsidRPr="00D80DEE"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b/>
          <w:color w:val="000000"/>
          <w:sz w:val="20"/>
          <w:szCs w:val="20"/>
        </w:rPr>
      </w:pPr>
      <w:r w:rsidRPr="00D80DEE">
        <w:rPr>
          <w:rFonts w:ascii="Times New Roman" w:hAnsi="Times New Roman" w:cs="Times New Roman"/>
          <w:b/>
          <w:color w:val="000000"/>
          <w:sz w:val="20"/>
          <w:szCs w:val="20"/>
        </w:rPr>
        <w:t>CLÁUSULA TERCEIRA – DA ENTREGA DO OBJETO</w:t>
      </w:r>
    </w:p>
    <w:p w:rsidR="00A60CF4" w:rsidRPr="00D80DEE" w:rsidRDefault="00A60CF4" w:rsidP="00A60CF4">
      <w:pPr>
        <w:pBdr>
          <w:top w:val="nil"/>
          <w:left w:val="nil"/>
          <w:bottom w:val="nil"/>
          <w:right w:val="nil"/>
          <w:between w:val="nil"/>
        </w:pBdr>
        <w:spacing w:before="1"/>
        <w:ind w:left="212" w:right="130"/>
        <w:jc w:val="both"/>
        <w:rPr>
          <w:rFonts w:ascii="Times New Roman" w:hAnsi="Times New Roman" w:cs="Times New Roman"/>
          <w:color w:val="000000"/>
          <w:sz w:val="20"/>
          <w:szCs w:val="20"/>
        </w:rPr>
      </w:pPr>
      <w:r w:rsidRPr="00D80DEE">
        <w:rPr>
          <w:rFonts w:ascii="Times New Roman" w:hAnsi="Times New Roman" w:cs="Times New Roman"/>
          <w:color w:val="000000"/>
          <w:sz w:val="20"/>
          <w:szCs w:val="20"/>
        </w:rPr>
        <w:t>A Promitente Contratada deverá executar o objeto contratado conforme solicitação da promitente contratante, nos termos prescritos no Termo de Referência (ANEXO I), obedecendo-se ainda os seguintes preceitos:</w:t>
      </w:r>
    </w:p>
    <w:p w:rsidR="00A60CF4" w:rsidRPr="00D80DEE" w:rsidRDefault="00A60CF4" w:rsidP="00B56D2B">
      <w:pPr>
        <w:numPr>
          <w:ilvl w:val="1"/>
          <w:numId w:val="30"/>
        </w:numPr>
        <w:pBdr>
          <w:top w:val="nil"/>
          <w:left w:val="nil"/>
          <w:bottom w:val="nil"/>
          <w:right w:val="nil"/>
          <w:between w:val="nil"/>
        </w:pBdr>
        <w:tabs>
          <w:tab w:val="left" w:pos="548"/>
        </w:tabs>
        <w:spacing w:before="1"/>
        <w:ind w:right="134" w:firstLine="0"/>
        <w:jc w:val="both"/>
        <w:rPr>
          <w:rFonts w:ascii="Times New Roman" w:hAnsi="Times New Roman" w:cs="Times New Roman"/>
          <w:color w:val="000000"/>
        </w:rPr>
      </w:pPr>
      <w:r w:rsidRPr="00D80DEE">
        <w:rPr>
          <w:rFonts w:ascii="Times New Roman" w:hAnsi="Times New Roman" w:cs="Times New Roman"/>
          <w:color w:val="000000"/>
          <w:sz w:val="20"/>
          <w:szCs w:val="20"/>
        </w:rPr>
        <w:t xml:space="preserve">Todas as despesas de transporte, tributos, frete, carregamento, descarregamento, encargos trabalhistas e previdenciários e outros custos decorrentes direta e indiretamente do fornecimento do objeto desta licitação, correrão por conta </w:t>
      </w:r>
      <w:proofErr w:type="gramStart"/>
      <w:r w:rsidRPr="00D80DEE">
        <w:rPr>
          <w:rFonts w:ascii="Times New Roman" w:hAnsi="Times New Roman" w:cs="Times New Roman"/>
          <w:color w:val="000000"/>
          <w:sz w:val="20"/>
          <w:szCs w:val="20"/>
        </w:rPr>
        <w:t>exclusiva</w:t>
      </w:r>
      <w:proofErr w:type="gramEnd"/>
      <w:r w:rsidRPr="00D80DEE">
        <w:rPr>
          <w:rFonts w:ascii="Times New Roman" w:hAnsi="Times New Roman" w:cs="Times New Roman"/>
          <w:color w:val="000000"/>
          <w:sz w:val="20"/>
          <w:szCs w:val="20"/>
        </w:rPr>
        <w:t xml:space="preserve"> da contratada.</w:t>
      </w:r>
    </w:p>
    <w:p w:rsidR="00A60CF4" w:rsidRPr="00D80DEE" w:rsidRDefault="00A60CF4" w:rsidP="00B56D2B">
      <w:pPr>
        <w:numPr>
          <w:ilvl w:val="1"/>
          <w:numId w:val="30"/>
        </w:numPr>
        <w:pBdr>
          <w:top w:val="nil"/>
          <w:left w:val="nil"/>
          <w:bottom w:val="nil"/>
          <w:right w:val="nil"/>
          <w:between w:val="nil"/>
        </w:pBdr>
        <w:tabs>
          <w:tab w:val="left" w:pos="548"/>
        </w:tabs>
        <w:ind w:right="137" w:firstLine="0"/>
        <w:jc w:val="both"/>
        <w:rPr>
          <w:rFonts w:ascii="Times New Roman" w:hAnsi="Times New Roman" w:cs="Times New Roman"/>
          <w:color w:val="000000"/>
        </w:rPr>
      </w:pPr>
      <w:r w:rsidRPr="00D80DEE">
        <w:rPr>
          <w:rFonts w:ascii="Times New Roman" w:hAnsi="Times New Roman" w:cs="Times New Roman"/>
          <w:color w:val="000000"/>
          <w:sz w:val="20"/>
          <w:szCs w:val="20"/>
        </w:rPr>
        <w:t>Os produtos devem ser entregues conforme a necessidade e cronograma de recebimento emitido pelas Secretarias;</w:t>
      </w:r>
    </w:p>
    <w:p w:rsidR="00A60CF4" w:rsidRPr="00D80DEE" w:rsidRDefault="00A60CF4" w:rsidP="00A60CF4">
      <w:pPr>
        <w:pBdr>
          <w:top w:val="nil"/>
          <w:left w:val="nil"/>
          <w:bottom w:val="nil"/>
          <w:right w:val="nil"/>
          <w:between w:val="nil"/>
        </w:pBdr>
        <w:ind w:left="212" w:right="136"/>
        <w:jc w:val="both"/>
        <w:rPr>
          <w:rFonts w:ascii="Times New Roman" w:hAnsi="Times New Roman" w:cs="Times New Roman"/>
          <w:color w:val="000000"/>
          <w:sz w:val="20"/>
          <w:szCs w:val="20"/>
        </w:rPr>
      </w:pPr>
      <w:r w:rsidRPr="00D80DEE">
        <w:rPr>
          <w:rFonts w:ascii="Times New Roman" w:hAnsi="Times New Roman" w:cs="Times New Roman"/>
          <w:color w:val="000000"/>
          <w:sz w:val="20"/>
          <w:szCs w:val="20"/>
        </w:rPr>
        <w:t>3.</w:t>
      </w:r>
      <w:r>
        <w:rPr>
          <w:rFonts w:ascii="Times New Roman" w:hAnsi="Times New Roman" w:cs="Times New Roman"/>
          <w:color w:val="000000"/>
          <w:sz w:val="20"/>
          <w:szCs w:val="20"/>
        </w:rPr>
        <w:t>3</w:t>
      </w:r>
      <w:r w:rsidRPr="00D80DEE">
        <w:rPr>
          <w:rFonts w:ascii="Times New Roman" w:hAnsi="Times New Roman" w:cs="Times New Roman"/>
          <w:color w:val="000000"/>
          <w:sz w:val="20"/>
          <w:szCs w:val="20"/>
        </w:rPr>
        <w:t>. Os produtos devem ser de boa qualidade.</w:t>
      </w:r>
    </w:p>
    <w:p w:rsidR="00A60CF4" w:rsidRPr="00D80DEE" w:rsidRDefault="00A60CF4" w:rsidP="00A60CF4">
      <w:pPr>
        <w:pBdr>
          <w:top w:val="nil"/>
          <w:left w:val="nil"/>
          <w:bottom w:val="nil"/>
          <w:right w:val="nil"/>
          <w:between w:val="nil"/>
        </w:pBdr>
        <w:ind w:left="212" w:right="137"/>
        <w:jc w:val="both"/>
        <w:rPr>
          <w:rFonts w:ascii="Times New Roman" w:hAnsi="Times New Roman" w:cs="Times New Roman"/>
          <w:color w:val="000000"/>
          <w:sz w:val="20"/>
          <w:szCs w:val="20"/>
        </w:rPr>
      </w:pPr>
      <w:r w:rsidRPr="00D80DEE">
        <w:rPr>
          <w:rFonts w:ascii="Times New Roman" w:hAnsi="Times New Roman" w:cs="Times New Roman"/>
          <w:color w:val="000000"/>
          <w:sz w:val="20"/>
          <w:szCs w:val="20"/>
        </w:rPr>
        <w:t>3.4. As empresas licitantes vencedoras de itens deverão ainda atender os requisitos relat</w:t>
      </w:r>
      <w:r>
        <w:rPr>
          <w:rFonts w:ascii="Times New Roman" w:hAnsi="Times New Roman" w:cs="Times New Roman"/>
          <w:color w:val="000000"/>
          <w:sz w:val="20"/>
          <w:szCs w:val="20"/>
        </w:rPr>
        <w:t xml:space="preserve">ivos </w:t>
      </w:r>
      <w:proofErr w:type="gramStart"/>
      <w:r>
        <w:rPr>
          <w:rFonts w:ascii="Times New Roman" w:hAnsi="Times New Roman" w:cs="Times New Roman"/>
          <w:color w:val="000000"/>
          <w:sz w:val="20"/>
          <w:szCs w:val="20"/>
        </w:rPr>
        <w:t>a</w:t>
      </w:r>
      <w:proofErr w:type="gramEnd"/>
      <w:r>
        <w:rPr>
          <w:rFonts w:ascii="Times New Roman" w:hAnsi="Times New Roman" w:cs="Times New Roman"/>
          <w:color w:val="000000"/>
          <w:sz w:val="20"/>
          <w:szCs w:val="20"/>
        </w:rPr>
        <w:t xml:space="preserve"> qualidade, entre outros.</w:t>
      </w:r>
    </w:p>
    <w:p w:rsidR="00A60CF4" w:rsidRPr="00D80DEE" w:rsidRDefault="00A60CF4" w:rsidP="00A60CF4">
      <w:pPr>
        <w:pBdr>
          <w:top w:val="nil"/>
          <w:left w:val="nil"/>
          <w:bottom w:val="nil"/>
          <w:right w:val="nil"/>
          <w:between w:val="nil"/>
        </w:pBdr>
        <w:rPr>
          <w:rFonts w:ascii="Times New Roman" w:hAnsi="Times New Roman" w:cs="Times New Roman"/>
          <w:color w:val="000000"/>
          <w:sz w:val="20"/>
          <w:szCs w:val="20"/>
        </w:rPr>
      </w:pPr>
    </w:p>
    <w:p w:rsidR="00A60CF4" w:rsidRPr="00B31707"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b/>
          <w:color w:val="000000"/>
          <w:sz w:val="20"/>
          <w:szCs w:val="20"/>
        </w:rPr>
      </w:pPr>
      <w:r w:rsidRPr="00B31707">
        <w:rPr>
          <w:rFonts w:ascii="Times New Roman" w:hAnsi="Times New Roman" w:cs="Times New Roman"/>
          <w:b/>
          <w:color w:val="000000"/>
          <w:sz w:val="20"/>
          <w:szCs w:val="20"/>
        </w:rPr>
        <w:t>CLÁUSULA QUARTA – DO PAGAMENTO</w:t>
      </w:r>
    </w:p>
    <w:p w:rsidR="00A60CF4" w:rsidRPr="00B31707" w:rsidRDefault="00A60CF4" w:rsidP="00B56D2B">
      <w:pPr>
        <w:numPr>
          <w:ilvl w:val="1"/>
          <w:numId w:val="28"/>
        </w:numPr>
        <w:pBdr>
          <w:top w:val="nil"/>
          <w:left w:val="nil"/>
          <w:bottom w:val="nil"/>
          <w:right w:val="nil"/>
          <w:between w:val="nil"/>
        </w:pBdr>
        <w:tabs>
          <w:tab w:val="left" w:pos="931"/>
        </w:tabs>
        <w:ind w:right="132" w:firstLine="0"/>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t>O pagamento será realizado no prazo de 30 (trinta) dias após a entrega dos itens, mediante a entrega da nota fiscal descriminada conforme a nota de empenho, onde deverá constar o número da conta, agência, banco correspondente ao CNPJ participante do referido pregão, não sendo aceita a emissão de boleto para o pagamento.</w:t>
      </w:r>
    </w:p>
    <w:p w:rsidR="00A60CF4" w:rsidRPr="00B31707" w:rsidRDefault="00A60CF4" w:rsidP="00A60CF4">
      <w:pPr>
        <w:tabs>
          <w:tab w:val="left" w:pos="142"/>
          <w:tab w:val="left" w:pos="2125"/>
        </w:tabs>
        <w:spacing w:before="1"/>
        <w:ind w:left="284" w:right="133"/>
        <w:jc w:val="both"/>
        <w:rPr>
          <w:rFonts w:ascii="Times New Roman" w:hAnsi="Times New Roman" w:cs="Times New Roman"/>
          <w:sz w:val="20"/>
          <w:szCs w:val="20"/>
        </w:rPr>
      </w:pPr>
      <w:r w:rsidRPr="00B31707">
        <w:rPr>
          <w:rFonts w:ascii="Times New Roman" w:hAnsi="Times New Roman" w:cs="Times New Roman"/>
          <w:sz w:val="20"/>
          <w:szCs w:val="20"/>
        </w:rPr>
        <w:t xml:space="preserve">4.1.1 Serão aceitas propostas com valores unitários de até 04 casas decimais, mas cabe salientar que para fins de emissão de nota fiscal o valor total da nota deverá ser </w:t>
      </w:r>
      <w:proofErr w:type="gramStart"/>
      <w:r w:rsidRPr="00B31707">
        <w:rPr>
          <w:rFonts w:ascii="Times New Roman" w:hAnsi="Times New Roman" w:cs="Times New Roman"/>
          <w:sz w:val="20"/>
          <w:szCs w:val="20"/>
        </w:rPr>
        <w:t>apresentada com 02 casas decimais para fins de pagamento</w:t>
      </w:r>
      <w:proofErr w:type="gramEnd"/>
      <w:r w:rsidRPr="00B31707">
        <w:rPr>
          <w:rFonts w:ascii="Times New Roman" w:hAnsi="Times New Roman" w:cs="Times New Roman"/>
          <w:sz w:val="20"/>
          <w:szCs w:val="20"/>
        </w:rPr>
        <w:t>.</w:t>
      </w:r>
    </w:p>
    <w:p w:rsidR="00A60CF4" w:rsidRPr="00B31707" w:rsidRDefault="00A60CF4" w:rsidP="00B56D2B">
      <w:pPr>
        <w:numPr>
          <w:ilvl w:val="1"/>
          <w:numId w:val="28"/>
        </w:numPr>
        <w:pBdr>
          <w:top w:val="nil"/>
          <w:left w:val="nil"/>
          <w:bottom w:val="nil"/>
          <w:right w:val="nil"/>
          <w:between w:val="nil"/>
        </w:pBdr>
        <w:tabs>
          <w:tab w:val="left" w:pos="544"/>
        </w:tabs>
        <w:spacing w:line="229" w:lineRule="auto"/>
        <w:ind w:left="544" w:hanging="332"/>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t>A forma de pagamento se dará mediante transferência bancária.</w:t>
      </w:r>
    </w:p>
    <w:p w:rsidR="00A60CF4" w:rsidRPr="00B31707" w:rsidRDefault="00A60CF4" w:rsidP="00B56D2B">
      <w:pPr>
        <w:numPr>
          <w:ilvl w:val="1"/>
          <w:numId w:val="28"/>
        </w:numPr>
        <w:pBdr>
          <w:top w:val="nil"/>
          <w:left w:val="nil"/>
          <w:bottom w:val="nil"/>
          <w:right w:val="nil"/>
          <w:between w:val="nil"/>
        </w:pBdr>
        <w:tabs>
          <w:tab w:val="left" w:pos="541"/>
        </w:tabs>
        <w:spacing w:line="229" w:lineRule="auto"/>
        <w:ind w:left="541" w:hanging="329"/>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t>Na emissão da nota fiscal deverá ser informado o número do empenho.</w:t>
      </w:r>
    </w:p>
    <w:p w:rsidR="00A60CF4" w:rsidRPr="00B31707" w:rsidRDefault="00A60CF4" w:rsidP="00B56D2B">
      <w:pPr>
        <w:numPr>
          <w:ilvl w:val="1"/>
          <w:numId w:val="28"/>
        </w:numPr>
        <w:pBdr>
          <w:top w:val="nil"/>
          <w:left w:val="nil"/>
          <w:bottom w:val="nil"/>
          <w:right w:val="nil"/>
          <w:between w:val="nil"/>
        </w:pBdr>
        <w:tabs>
          <w:tab w:val="left" w:pos="548"/>
        </w:tabs>
        <w:ind w:right="132" w:firstLine="0"/>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lastRenderedPageBreak/>
        <w:t>Nenhum pagamento será efetuado à Promitente Contratada enquanto pendente de liquidação, qualquer obrigação que lhe for imposta, em virtude de penalidade contratual (multa) ou em razão de inadimplência referente à execução do objeto contratual, sem que isso gere direito ao pleito de reajustamento de preços ou à correção monetária.</w:t>
      </w:r>
    </w:p>
    <w:p w:rsidR="00A60CF4" w:rsidRPr="00B31707" w:rsidRDefault="00A60CF4" w:rsidP="00B56D2B">
      <w:pPr>
        <w:numPr>
          <w:ilvl w:val="1"/>
          <w:numId w:val="28"/>
        </w:numPr>
        <w:pBdr>
          <w:top w:val="nil"/>
          <w:left w:val="nil"/>
          <w:bottom w:val="nil"/>
          <w:right w:val="nil"/>
          <w:between w:val="nil"/>
        </w:pBdr>
        <w:tabs>
          <w:tab w:val="left" w:pos="610"/>
        </w:tabs>
        <w:spacing w:before="1"/>
        <w:ind w:right="135" w:firstLine="0"/>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t>No caso de controvérsia sobre a execução/entrega do objeto, quanto à dimensão, qualidade e quantidade, a parcela incontroversa deverá ser liberada no prazo previsto para pagamento.</w:t>
      </w:r>
    </w:p>
    <w:p w:rsidR="00A60CF4" w:rsidRPr="00B31707" w:rsidRDefault="00A60CF4" w:rsidP="00B56D2B">
      <w:pPr>
        <w:numPr>
          <w:ilvl w:val="1"/>
          <w:numId w:val="28"/>
        </w:numPr>
        <w:pBdr>
          <w:top w:val="nil"/>
          <w:left w:val="nil"/>
          <w:bottom w:val="nil"/>
          <w:right w:val="nil"/>
          <w:between w:val="nil"/>
        </w:pBdr>
        <w:tabs>
          <w:tab w:val="left" w:pos="558"/>
        </w:tabs>
        <w:ind w:right="135" w:firstLine="0"/>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t>Considera-se ocorrido o recebimento da nota fiscal no momento em que o órgão contratante atestar a entrega do objeto.</w:t>
      </w:r>
    </w:p>
    <w:p w:rsidR="00A60CF4" w:rsidRPr="00B31707" w:rsidRDefault="00A60CF4" w:rsidP="00B56D2B">
      <w:pPr>
        <w:numPr>
          <w:ilvl w:val="1"/>
          <w:numId w:val="28"/>
        </w:numPr>
        <w:pBdr>
          <w:top w:val="nil"/>
          <w:left w:val="nil"/>
          <w:bottom w:val="nil"/>
          <w:right w:val="nil"/>
          <w:between w:val="nil"/>
        </w:pBdr>
        <w:tabs>
          <w:tab w:val="left" w:pos="587"/>
        </w:tabs>
        <w:ind w:right="132" w:firstLine="0"/>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t>No dever de pagamento pela Administração, será observada a ordem cronológica para cada fonte diferenciada de recursos.</w:t>
      </w:r>
    </w:p>
    <w:p w:rsidR="00A60CF4" w:rsidRPr="00B31707" w:rsidRDefault="00A60CF4" w:rsidP="00B56D2B">
      <w:pPr>
        <w:numPr>
          <w:ilvl w:val="1"/>
          <w:numId w:val="28"/>
        </w:numPr>
        <w:pBdr>
          <w:top w:val="nil"/>
          <w:left w:val="nil"/>
          <w:bottom w:val="nil"/>
          <w:right w:val="nil"/>
          <w:between w:val="nil"/>
        </w:pBdr>
        <w:tabs>
          <w:tab w:val="left" w:pos="604"/>
        </w:tabs>
        <w:ind w:right="132" w:firstLine="0"/>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t>A ordem cronológica referida somente poderá ser alterada, mediante prévia justificativa da autoridade competente e posterior comunicação ao órgão de controle interno da Administração e ao Tribunal de Contas competente, exclusivamente nas seguintes situações:</w:t>
      </w:r>
    </w:p>
    <w:p w:rsidR="00A60CF4" w:rsidRPr="00B31707" w:rsidRDefault="00A60CF4" w:rsidP="00B56D2B">
      <w:pPr>
        <w:numPr>
          <w:ilvl w:val="0"/>
          <w:numId w:val="26"/>
        </w:numPr>
        <w:pBdr>
          <w:top w:val="nil"/>
          <w:left w:val="nil"/>
          <w:bottom w:val="nil"/>
          <w:right w:val="nil"/>
          <w:between w:val="nil"/>
        </w:pBdr>
        <w:tabs>
          <w:tab w:val="left" w:pos="435"/>
        </w:tabs>
        <w:spacing w:line="229" w:lineRule="auto"/>
        <w:ind w:left="435"/>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t>- grave perturbação da ordem, situação de emergência ou calamidade pública;</w:t>
      </w:r>
    </w:p>
    <w:p w:rsidR="00A60CF4" w:rsidRPr="00B31707" w:rsidRDefault="00A60CF4" w:rsidP="00B56D2B">
      <w:pPr>
        <w:numPr>
          <w:ilvl w:val="0"/>
          <w:numId w:val="26"/>
        </w:numPr>
        <w:pBdr>
          <w:top w:val="nil"/>
          <w:left w:val="nil"/>
          <w:bottom w:val="nil"/>
          <w:right w:val="nil"/>
          <w:between w:val="nil"/>
        </w:pBdr>
        <w:tabs>
          <w:tab w:val="left" w:pos="212"/>
          <w:tab w:val="left" w:pos="551"/>
        </w:tabs>
        <w:ind w:left="212" w:right="133" w:hanging="1"/>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t>- pagamento a microempresa, empresa de pequeno porte, agricultor familiar, produtor rural pessoa física, microempreendedor individual e sociedade cooperativa, desde que demonstrado o risco de descontinuidade do cumprimento do objeto do contrato;</w:t>
      </w:r>
    </w:p>
    <w:p w:rsidR="00A60CF4" w:rsidRPr="00B31707" w:rsidRDefault="00A60CF4" w:rsidP="00B56D2B">
      <w:pPr>
        <w:numPr>
          <w:ilvl w:val="0"/>
          <w:numId w:val="26"/>
        </w:numPr>
        <w:pBdr>
          <w:top w:val="nil"/>
          <w:left w:val="nil"/>
          <w:bottom w:val="nil"/>
          <w:right w:val="nil"/>
          <w:between w:val="nil"/>
        </w:pBdr>
        <w:tabs>
          <w:tab w:val="left" w:pos="212"/>
          <w:tab w:val="left" w:pos="564"/>
        </w:tabs>
        <w:ind w:left="212" w:right="135" w:hanging="1"/>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t>- pagamento de bens necessários ao funcionamento dos sistemas estruturantes, desde que demonstrado o risco de descontinuidade do cumprimento do objeto do contrato;</w:t>
      </w:r>
    </w:p>
    <w:p w:rsidR="00A60CF4" w:rsidRPr="00B31707" w:rsidRDefault="00A60CF4" w:rsidP="00B56D2B">
      <w:pPr>
        <w:numPr>
          <w:ilvl w:val="0"/>
          <w:numId w:val="26"/>
        </w:numPr>
        <w:pBdr>
          <w:top w:val="nil"/>
          <w:left w:val="nil"/>
          <w:bottom w:val="nil"/>
          <w:right w:val="nil"/>
          <w:between w:val="nil"/>
        </w:pBdr>
        <w:tabs>
          <w:tab w:val="left" w:pos="212"/>
          <w:tab w:val="left" w:pos="613"/>
        </w:tabs>
        <w:ind w:left="212" w:right="132" w:hanging="1"/>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t>- pagamento de direitos oriundos de contratos em caso de falência, recuperação judicial ou dissolução da empresa Promitente Contratada;</w:t>
      </w:r>
    </w:p>
    <w:p w:rsidR="00A60CF4" w:rsidRPr="00B31707" w:rsidRDefault="00A60CF4" w:rsidP="00B56D2B">
      <w:pPr>
        <w:numPr>
          <w:ilvl w:val="0"/>
          <w:numId w:val="26"/>
        </w:numPr>
        <w:pBdr>
          <w:top w:val="nil"/>
          <w:left w:val="nil"/>
          <w:bottom w:val="nil"/>
          <w:right w:val="nil"/>
          <w:between w:val="nil"/>
        </w:pBdr>
        <w:tabs>
          <w:tab w:val="left" w:pos="212"/>
          <w:tab w:val="left" w:pos="534"/>
        </w:tabs>
        <w:spacing w:before="1"/>
        <w:ind w:left="212" w:right="131" w:hanging="1"/>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t>- pagamento de contrato cujo objeto seja imprescindível para assegurar a integridade do patrimônio público ou para manter o funcionamento das atividades finalísticas do órgão ou entidade, quando demonstrado o risco de descontinuidade da prestação de serviço público de relevância ou o cumprimento da missão institucional.</w:t>
      </w:r>
    </w:p>
    <w:p w:rsidR="00A60CF4" w:rsidRPr="00B31707" w:rsidRDefault="00A60CF4" w:rsidP="00B56D2B">
      <w:pPr>
        <w:numPr>
          <w:ilvl w:val="1"/>
          <w:numId w:val="28"/>
        </w:numPr>
        <w:pBdr>
          <w:top w:val="nil"/>
          <w:left w:val="nil"/>
          <w:bottom w:val="nil"/>
          <w:right w:val="nil"/>
          <w:between w:val="nil"/>
        </w:pBdr>
        <w:tabs>
          <w:tab w:val="left" w:pos="546"/>
        </w:tabs>
        <w:spacing w:before="1"/>
        <w:ind w:right="135" w:firstLine="0"/>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t>Não será permitido pagamento antecipado, parcial ou total, relativo a parcelas contratuais vinculadas ao fornecimento de bens, à execução de obras ou à prestação de bens;</w:t>
      </w:r>
    </w:p>
    <w:p w:rsidR="00A60CF4" w:rsidRPr="00B31707" w:rsidRDefault="00A60CF4" w:rsidP="00B56D2B">
      <w:pPr>
        <w:numPr>
          <w:ilvl w:val="1"/>
          <w:numId w:val="28"/>
        </w:numPr>
        <w:pBdr>
          <w:top w:val="nil"/>
          <w:left w:val="nil"/>
          <w:bottom w:val="nil"/>
          <w:right w:val="nil"/>
          <w:between w:val="nil"/>
        </w:pBdr>
        <w:tabs>
          <w:tab w:val="left" w:pos="655"/>
        </w:tabs>
        <w:ind w:right="132" w:firstLine="0"/>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t>O gestor do contrato será o responsável pela certificação das Notas Fiscais, bem como liberará a Nota Fiscal para pagamento, quando cumpridas, pela licitante vencedora, todas as condições pactuadas.</w:t>
      </w:r>
    </w:p>
    <w:p w:rsidR="00A60CF4" w:rsidRPr="00B31707" w:rsidRDefault="00A60CF4" w:rsidP="00B56D2B">
      <w:pPr>
        <w:numPr>
          <w:ilvl w:val="1"/>
          <w:numId w:val="28"/>
        </w:numPr>
        <w:pBdr>
          <w:top w:val="nil"/>
          <w:left w:val="nil"/>
          <w:bottom w:val="nil"/>
          <w:right w:val="nil"/>
          <w:between w:val="nil"/>
        </w:pBdr>
        <w:tabs>
          <w:tab w:val="left" w:pos="655"/>
        </w:tabs>
        <w:ind w:left="655" w:hanging="443"/>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t>Demais questões com relação ao pagamento encontram-se no Termo de Referência – Anexo I.</w:t>
      </w:r>
    </w:p>
    <w:p w:rsidR="00A60CF4" w:rsidRPr="00B31707" w:rsidRDefault="00A60CF4" w:rsidP="00B56D2B">
      <w:pPr>
        <w:numPr>
          <w:ilvl w:val="1"/>
          <w:numId w:val="28"/>
        </w:numPr>
        <w:pBdr>
          <w:top w:val="nil"/>
          <w:left w:val="nil"/>
          <w:bottom w:val="nil"/>
          <w:right w:val="nil"/>
          <w:between w:val="nil"/>
        </w:pBdr>
        <w:tabs>
          <w:tab w:val="left" w:pos="932"/>
        </w:tabs>
        <w:ind w:right="135" w:firstLine="0"/>
        <w:jc w:val="both"/>
        <w:rPr>
          <w:rFonts w:ascii="Times New Roman" w:hAnsi="Times New Roman" w:cs="Times New Roman"/>
          <w:color w:val="000000"/>
          <w:sz w:val="20"/>
          <w:szCs w:val="20"/>
        </w:rPr>
      </w:pPr>
      <w:r w:rsidRPr="00B31707">
        <w:rPr>
          <w:rFonts w:ascii="Times New Roman" w:hAnsi="Times New Roman" w:cs="Times New Roman"/>
          <w:color w:val="000000"/>
          <w:sz w:val="20"/>
          <w:szCs w:val="20"/>
        </w:rPr>
        <w:t>Fica o município autorizado a requerer todo e qualquer documento que ele julgue necessário para que a Promitente Contratada comprove plena regularidade fiscal.</w:t>
      </w:r>
    </w:p>
    <w:p w:rsidR="00A60CF4"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b/>
          <w:color w:val="000000"/>
          <w:sz w:val="20"/>
          <w:szCs w:val="20"/>
        </w:rPr>
      </w:pPr>
    </w:p>
    <w:p w:rsidR="00A60CF4" w:rsidRPr="00BA2152"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b/>
          <w:color w:val="000000"/>
          <w:sz w:val="20"/>
          <w:szCs w:val="20"/>
        </w:rPr>
      </w:pPr>
      <w:r w:rsidRPr="00BA2152">
        <w:rPr>
          <w:rFonts w:ascii="Times New Roman" w:hAnsi="Times New Roman" w:cs="Times New Roman"/>
          <w:b/>
          <w:color w:val="000000"/>
          <w:sz w:val="20"/>
          <w:szCs w:val="20"/>
        </w:rPr>
        <w:t>CLÁUSULA QUINTA – DAS OBRIGAÇÕES</w:t>
      </w:r>
    </w:p>
    <w:p w:rsidR="00A60CF4" w:rsidRPr="00BA2152"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b/>
          <w:color w:val="000000"/>
          <w:sz w:val="20"/>
          <w:szCs w:val="20"/>
        </w:rPr>
      </w:pPr>
      <w:r w:rsidRPr="00BA2152">
        <w:rPr>
          <w:rFonts w:ascii="Times New Roman" w:hAnsi="Times New Roman" w:cs="Times New Roman"/>
          <w:b/>
          <w:color w:val="000000"/>
          <w:sz w:val="20"/>
          <w:szCs w:val="20"/>
        </w:rPr>
        <w:t>SÃO OBRIGAÇÕES DA PROMITENTE CONTRATADA</w:t>
      </w:r>
    </w:p>
    <w:p w:rsidR="00A60CF4" w:rsidRPr="00BA2152" w:rsidRDefault="00A60CF4" w:rsidP="00A60CF4">
      <w:pPr>
        <w:pBdr>
          <w:top w:val="nil"/>
          <w:left w:val="nil"/>
          <w:bottom w:val="nil"/>
          <w:right w:val="nil"/>
          <w:between w:val="nil"/>
        </w:pBdr>
        <w:spacing w:before="1"/>
        <w:ind w:left="212" w:right="95"/>
        <w:jc w:val="both"/>
        <w:rPr>
          <w:rFonts w:ascii="Times New Roman" w:hAnsi="Times New Roman" w:cs="Times New Roman"/>
          <w:color w:val="000000"/>
          <w:sz w:val="20"/>
          <w:szCs w:val="20"/>
        </w:rPr>
      </w:pPr>
      <w:r w:rsidRPr="00BA2152">
        <w:rPr>
          <w:rFonts w:ascii="Times New Roman" w:hAnsi="Times New Roman" w:cs="Times New Roman"/>
          <w:color w:val="000000"/>
          <w:sz w:val="20"/>
          <w:szCs w:val="20"/>
        </w:rPr>
        <w:t>Constituem obrigações da promitente contratada, além de outras previstas no Termo de Referência, no Edital e seus anexos:</w:t>
      </w:r>
    </w:p>
    <w:p w:rsidR="00A60CF4" w:rsidRPr="00BA2152" w:rsidRDefault="00A60CF4" w:rsidP="00B56D2B">
      <w:pPr>
        <w:numPr>
          <w:ilvl w:val="1"/>
          <w:numId w:val="24"/>
        </w:numPr>
        <w:pBdr>
          <w:top w:val="nil"/>
          <w:left w:val="nil"/>
          <w:bottom w:val="nil"/>
          <w:right w:val="nil"/>
          <w:between w:val="nil"/>
        </w:pBdr>
        <w:tabs>
          <w:tab w:val="left" w:pos="582"/>
        </w:tabs>
        <w:ind w:right="134" w:firstLine="0"/>
        <w:jc w:val="both"/>
        <w:rPr>
          <w:rFonts w:ascii="Times New Roman" w:hAnsi="Times New Roman" w:cs="Times New Roman"/>
          <w:color w:val="000000"/>
        </w:rPr>
      </w:pPr>
      <w:r w:rsidRPr="00BA2152">
        <w:rPr>
          <w:rFonts w:ascii="Times New Roman" w:hAnsi="Times New Roman" w:cs="Times New Roman"/>
          <w:color w:val="000000"/>
          <w:sz w:val="20"/>
          <w:szCs w:val="20"/>
        </w:rPr>
        <w:t>A Entrega dos materiais/produtos deverá ser por conta da promitente contratada sem ônus à Administração Municipal;</w:t>
      </w:r>
    </w:p>
    <w:p w:rsidR="00A60CF4" w:rsidRPr="00BA2152" w:rsidRDefault="00A60CF4" w:rsidP="00B56D2B">
      <w:pPr>
        <w:numPr>
          <w:ilvl w:val="1"/>
          <w:numId w:val="24"/>
        </w:numPr>
        <w:pBdr>
          <w:top w:val="nil"/>
          <w:left w:val="nil"/>
          <w:bottom w:val="nil"/>
          <w:right w:val="nil"/>
          <w:between w:val="nil"/>
        </w:pBdr>
        <w:tabs>
          <w:tab w:val="left" w:pos="546"/>
        </w:tabs>
        <w:ind w:right="134" w:firstLine="0"/>
        <w:jc w:val="both"/>
        <w:rPr>
          <w:rFonts w:ascii="Times New Roman" w:hAnsi="Times New Roman" w:cs="Times New Roman"/>
          <w:color w:val="000000"/>
        </w:rPr>
      </w:pPr>
      <w:r w:rsidRPr="00BA2152">
        <w:rPr>
          <w:rFonts w:ascii="Times New Roman" w:hAnsi="Times New Roman" w:cs="Times New Roman"/>
          <w:color w:val="000000"/>
          <w:sz w:val="20"/>
          <w:szCs w:val="20"/>
        </w:rPr>
        <w:t>Entregar os materiais/produtos de acordo com as especificações e demais condições contratualmente avençadas e, ainda, as constantes do edital de licitação e anexos;</w:t>
      </w:r>
    </w:p>
    <w:p w:rsidR="00A60CF4" w:rsidRPr="00BA2152" w:rsidRDefault="00A60CF4" w:rsidP="00B56D2B">
      <w:pPr>
        <w:numPr>
          <w:ilvl w:val="1"/>
          <w:numId w:val="24"/>
        </w:numPr>
        <w:pBdr>
          <w:top w:val="nil"/>
          <w:left w:val="nil"/>
          <w:bottom w:val="nil"/>
          <w:right w:val="nil"/>
          <w:between w:val="nil"/>
        </w:pBdr>
        <w:tabs>
          <w:tab w:val="left" w:pos="564"/>
        </w:tabs>
        <w:ind w:right="135" w:firstLine="0"/>
        <w:jc w:val="both"/>
        <w:rPr>
          <w:rFonts w:ascii="Times New Roman" w:hAnsi="Times New Roman" w:cs="Times New Roman"/>
          <w:color w:val="000000"/>
        </w:rPr>
      </w:pPr>
      <w:r w:rsidRPr="00BA2152">
        <w:rPr>
          <w:rFonts w:ascii="Times New Roman" w:hAnsi="Times New Roman" w:cs="Times New Roman"/>
          <w:color w:val="000000"/>
          <w:sz w:val="20"/>
          <w:szCs w:val="20"/>
        </w:rPr>
        <w:t>Arcar com eventuais prejuízos causados ao Município e/ou a terceiros, provocados por ineficiência ou irregularidade cometida na execução do contrato;</w:t>
      </w:r>
    </w:p>
    <w:p w:rsidR="00A60CF4" w:rsidRPr="00BA2152" w:rsidRDefault="00A60CF4" w:rsidP="00B56D2B">
      <w:pPr>
        <w:numPr>
          <w:ilvl w:val="1"/>
          <w:numId w:val="24"/>
        </w:numPr>
        <w:pBdr>
          <w:top w:val="nil"/>
          <w:left w:val="nil"/>
          <w:bottom w:val="nil"/>
          <w:right w:val="nil"/>
          <w:between w:val="nil"/>
        </w:pBdr>
        <w:tabs>
          <w:tab w:val="left" w:pos="541"/>
        </w:tabs>
        <w:spacing w:line="228" w:lineRule="auto"/>
        <w:ind w:left="541" w:hanging="329"/>
        <w:jc w:val="both"/>
        <w:rPr>
          <w:rFonts w:ascii="Times New Roman" w:hAnsi="Times New Roman" w:cs="Times New Roman"/>
          <w:color w:val="000000"/>
        </w:rPr>
      </w:pPr>
      <w:r w:rsidRPr="00BA2152">
        <w:rPr>
          <w:rFonts w:ascii="Times New Roman" w:hAnsi="Times New Roman" w:cs="Times New Roman"/>
          <w:color w:val="000000"/>
          <w:sz w:val="20"/>
          <w:szCs w:val="20"/>
        </w:rPr>
        <w:t>Não possuir débitos em atraso junto ao Município de Bastos.</w:t>
      </w:r>
    </w:p>
    <w:p w:rsidR="00A60CF4" w:rsidRPr="00BA2152" w:rsidRDefault="00A60CF4" w:rsidP="00A60CF4">
      <w:pPr>
        <w:pBdr>
          <w:top w:val="nil"/>
          <w:left w:val="nil"/>
          <w:bottom w:val="nil"/>
          <w:right w:val="nil"/>
          <w:between w:val="nil"/>
        </w:pBdr>
        <w:spacing w:before="1"/>
        <w:rPr>
          <w:color w:val="000000"/>
          <w:sz w:val="20"/>
          <w:szCs w:val="20"/>
        </w:rPr>
      </w:pPr>
    </w:p>
    <w:p w:rsidR="00A60CF4" w:rsidRPr="00BA2152"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b/>
          <w:color w:val="000000"/>
          <w:sz w:val="20"/>
          <w:szCs w:val="20"/>
        </w:rPr>
      </w:pPr>
      <w:r w:rsidRPr="00BA2152">
        <w:rPr>
          <w:rFonts w:ascii="Times New Roman" w:hAnsi="Times New Roman" w:cs="Times New Roman"/>
          <w:b/>
          <w:color w:val="000000"/>
          <w:sz w:val="20"/>
          <w:szCs w:val="20"/>
        </w:rPr>
        <w:t>DAS OBRIGAÇÕES DA PROMITENTE CONTRATANTE</w:t>
      </w:r>
    </w:p>
    <w:p w:rsidR="00A60CF4" w:rsidRPr="00BA2152" w:rsidRDefault="00A60CF4" w:rsidP="00A60CF4">
      <w:pPr>
        <w:pBdr>
          <w:top w:val="nil"/>
          <w:left w:val="nil"/>
          <w:bottom w:val="nil"/>
          <w:right w:val="nil"/>
          <w:between w:val="nil"/>
        </w:pBdr>
        <w:ind w:left="212"/>
        <w:jc w:val="both"/>
        <w:rPr>
          <w:rFonts w:ascii="Times New Roman" w:hAnsi="Times New Roman" w:cs="Times New Roman"/>
          <w:color w:val="000000"/>
          <w:sz w:val="20"/>
          <w:szCs w:val="20"/>
        </w:rPr>
      </w:pPr>
      <w:r w:rsidRPr="00BA2152">
        <w:rPr>
          <w:rFonts w:ascii="Times New Roman" w:hAnsi="Times New Roman" w:cs="Times New Roman"/>
          <w:color w:val="000000"/>
          <w:sz w:val="20"/>
          <w:szCs w:val="20"/>
        </w:rPr>
        <w:t>Constituem obrigações da promitente contratante, além de outras previstas no Termo de Referência, no Edital e seus anexos:</w:t>
      </w:r>
    </w:p>
    <w:p w:rsidR="00A60CF4" w:rsidRPr="00BA2152" w:rsidRDefault="00A60CF4" w:rsidP="00B56D2B">
      <w:pPr>
        <w:numPr>
          <w:ilvl w:val="1"/>
          <w:numId w:val="24"/>
        </w:numPr>
        <w:pBdr>
          <w:top w:val="nil"/>
          <w:left w:val="nil"/>
          <w:bottom w:val="nil"/>
          <w:right w:val="nil"/>
          <w:between w:val="nil"/>
        </w:pBdr>
        <w:tabs>
          <w:tab w:val="left" w:pos="541"/>
        </w:tabs>
        <w:spacing w:before="1" w:line="229" w:lineRule="auto"/>
        <w:ind w:left="541" w:hanging="329"/>
        <w:jc w:val="both"/>
        <w:rPr>
          <w:rFonts w:ascii="Times New Roman" w:hAnsi="Times New Roman" w:cs="Times New Roman"/>
          <w:color w:val="000000"/>
        </w:rPr>
      </w:pPr>
      <w:r w:rsidRPr="00BA2152">
        <w:rPr>
          <w:rFonts w:ascii="Times New Roman" w:hAnsi="Times New Roman" w:cs="Times New Roman"/>
          <w:color w:val="000000"/>
          <w:sz w:val="20"/>
          <w:szCs w:val="20"/>
        </w:rPr>
        <w:t>Acompanhar e fiscalizar a entrega do objeto por intermédio de servidor (</w:t>
      </w:r>
      <w:proofErr w:type="gramStart"/>
      <w:r w:rsidRPr="00BA2152">
        <w:rPr>
          <w:rFonts w:ascii="Times New Roman" w:hAnsi="Times New Roman" w:cs="Times New Roman"/>
          <w:color w:val="000000"/>
          <w:sz w:val="20"/>
          <w:szCs w:val="20"/>
        </w:rPr>
        <w:t>es</w:t>
      </w:r>
      <w:proofErr w:type="gramEnd"/>
      <w:r w:rsidRPr="00BA2152">
        <w:rPr>
          <w:rFonts w:ascii="Times New Roman" w:hAnsi="Times New Roman" w:cs="Times New Roman"/>
          <w:color w:val="000000"/>
          <w:sz w:val="20"/>
          <w:szCs w:val="20"/>
        </w:rPr>
        <w:t>) especialmente designado(s).</w:t>
      </w:r>
    </w:p>
    <w:p w:rsidR="00A60CF4" w:rsidRPr="00BA2152" w:rsidRDefault="00A60CF4" w:rsidP="00B56D2B">
      <w:pPr>
        <w:numPr>
          <w:ilvl w:val="1"/>
          <w:numId w:val="24"/>
        </w:numPr>
        <w:pBdr>
          <w:top w:val="nil"/>
          <w:left w:val="nil"/>
          <w:bottom w:val="nil"/>
          <w:right w:val="nil"/>
          <w:between w:val="nil"/>
        </w:pBdr>
        <w:tabs>
          <w:tab w:val="left" w:pos="531"/>
        </w:tabs>
        <w:spacing w:line="229" w:lineRule="auto"/>
        <w:ind w:left="531" w:hanging="319"/>
        <w:jc w:val="both"/>
        <w:rPr>
          <w:rFonts w:ascii="Times New Roman" w:hAnsi="Times New Roman" w:cs="Times New Roman"/>
          <w:color w:val="000000"/>
        </w:rPr>
      </w:pPr>
      <w:r w:rsidRPr="00BA2152">
        <w:rPr>
          <w:rFonts w:ascii="Times New Roman" w:hAnsi="Times New Roman" w:cs="Times New Roman"/>
          <w:color w:val="000000"/>
          <w:sz w:val="20"/>
          <w:szCs w:val="20"/>
        </w:rPr>
        <w:t>Receber o objeto no prazo e condições estabelecidas no Edital e seus anexos;</w:t>
      </w:r>
    </w:p>
    <w:p w:rsidR="00A60CF4" w:rsidRPr="00BA2152" w:rsidRDefault="00A60CF4" w:rsidP="00B56D2B">
      <w:pPr>
        <w:numPr>
          <w:ilvl w:val="1"/>
          <w:numId w:val="24"/>
        </w:numPr>
        <w:pBdr>
          <w:top w:val="nil"/>
          <w:left w:val="nil"/>
          <w:bottom w:val="nil"/>
          <w:right w:val="nil"/>
          <w:between w:val="nil"/>
        </w:pBdr>
        <w:tabs>
          <w:tab w:val="left" w:pos="604"/>
        </w:tabs>
        <w:spacing w:before="1"/>
        <w:ind w:right="133" w:firstLine="0"/>
        <w:jc w:val="both"/>
        <w:rPr>
          <w:rFonts w:ascii="Times New Roman" w:hAnsi="Times New Roman" w:cs="Times New Roman"/>
          <w:color w:val="000000"/>
        </w:rPr>
      </w:pPr>
      <w:r w:rsidRPr="00BA2152">
        <w:rPr>
          <w:rFonts w:ascii="Times New Roman" w:hAnsi="Times New Roman" w:cs="Times New Roman"/>
          <w:color w:val="000000"/>
          <w:sz w:val="20"/>
          <w:szCs w:val="20"/>
        </w:rPr>
        <w:t>Ter a obrigação de cumprir este contrato, na forma legal e segundo as disposições previstas no edital correspondente e neste instrumento contratual.</w:t>
      </w:r>
    </w:p>
    <w:p w:rsidR="00A60CF4" w:rsidRPr="00BA2152" w:rsidRDefault="00A60CF4" w:rsidP="00B56D2B">
      <w:pPr>
        <w:numPr>
          <w:ilvl w:val="1"/>
          <w:numId w:val="24"/>
        </w:numPr>
        <w:pBdr>
          <w:top w:val="nil"/>
          <w:left w:val="nil"/>
          <w:bottom w:val="nil"/>
          <w:right w:val="nil"/>
          <w:between w:val="nil"/>
        </w:pBdr>
        <w:tabs>
          <w:tab w:val="left" w:pos="595"/>
        </w:tabs>
        <w:ind w:right="132" w:firstLine="0"/>
        <w:jc w:val="both"/>
        <w:rPr>
          <w:rFonts w:ascii="Times New Roman" w:hAnsi="Times New Roman" w:cs="Times New Roman"/>
          <w:color w:val="000000"/>
        </w:rPr>
      </w:pPr>
      <w:r w:rsidRPr="00BA2152">
        <w:rPr>
          <w:rFonts w:ascii="Times New Roman" w:hAnsi="Times New Roman" w:cs="Times New Roman"/>
          <w:color w:val="000000"/>
          <w:sz w:val="20"/>
          <w:szCs w:val="20"/>
        </w:rPr>
        <w:t>As decisões que ultrapassarem a competência do(s) representante(s) serão encaminhadas ao gestor da pasta para as devidas providências.</w:t>
      </w:r>
    </w:p>
    <w:p w:rsidR="00A60CF4" w:rsidRPr="00BA2152" w:rsidRDefault="00A60CF4" w:rsidP="00B56D2B">
      <w:pPr>
        <w:numPr>
          <w:ilvl w:val="1"/>
          <w:numId w:val="24"/>
        </w:numPr>
        <w:pBdr>
          <w:top w:val="nil"/>
          <w:left w:val="nil"/>
          <w:bottom w:val="nil"/>
          <w:right w:val="nil"/>
          <w:between w:val="nil"/>
        </w:pBdr>
        <w:tabs>
          <w:tab w:val="left" w:pos="593"/>
        </w:tabs>
        <w:spacing w:before="1"/>
        <w:ind w:right="134" w:firstLine="0"/>
        <w:jc w:val="both"/>
        <w:rPr>
          <w:rFonts w:ascii="Times New Roman" w:hAnsi="Times New Roman" w:cs="Times New Roman"/>
          <w:color w:val="000000"/>
        </w:rPr>
      </w:pPr>
      <w:r w:rsidRPr="00BA2152">
        <w:rPr>
          <w:rFonts w:ascii="Times New Roman" w:hAnsi="Times New Roman" w:cs="Times New Roman"/>
          <w:color w:val="000000"/>
          <w:sz w:val="20"/>
          <w:szCs w:val="20"/>
        </w:rPr>
        <w:t>Verificar e fiscalizar as condições técnicas da promitente contratada, visando estabelecer controle de qualidade do objeto a ser entregue.</w:t>
      </w:r>
    </w:p>
    <w:p w:rsidR="00A60CF4" w:rsidRPr="00BA2152" w:rsidRDefault="00A60CF4" w:rsidP="00B56D2B">
      <w:pPr>
        <w:numPr>
          <w:ilvl w:val="1"/>
          <w:numId w:val="24"/>
        </w:numPr>
        <w:pBdr>
          <w:top w:val="nil"/>
          <w:left w:val="nil"/>
          <w:bottom w:val="nil"/>
          <w:right w:val="nil"/>
          <w:between w:val="nil"/>
        </w:pBdr>
        <w:tabs>
          <w:tab w:val="left" w:pos="759"/>
        </w:tabs>
        <w:ind w:right="133" w:firstLine="0"/>
        <w:jc w:val="both"/>
        <w:rPr>
          <w:rFonts w:ascii="Times New Roman" w:hAnsi="Times New Roman" w:cs="Times New Roman"/>
          <w:color w:val="000000"/>
        </w:rPr>
      </w:pPr>
      <w:r w:rsidRPr="00BA2152">
        <w:rPr>
          <w:rFonts w:ascii="Times New Roman" w:hAnsi="Times New Roman" w:cs="Times New Roman"/>
          <w:color w:val="000000"/>
          <w:sz w:val="20"/>
          <w:szCs w:val="20"/>
        </w:rPr>
        <w:t>Comunicar à promitente contratada as ocorrências e quaisquer fatos que, a seu critério, exijam medidas corretivas por parte da promitente contratada;</w:t>
      </w:r>
    </w:p>
    <w:p w:rsidR="00A60CF4" w:rsidRPr="00BA2152" w:rsidRDefault="00A60CF4" w:rsidP="00B56D2B">
      <w:pPr>
        <w:numPr>
          <w:ilvl w:val="1"/>
          <w:numId w:val="24"/>
        </w:numPr>
        <w:pBdr>
          <w:top w:val="nil"/>
          <w:left w:val="nil"/>
          <w:bottom w:val="nil"/>
          <w:right w:val="nil"/>
          <w:between w:val="nil"/>
        </w:pBdr>
        <w:tabs>
          <w:tab w:val="left" w:pos="665"/>
        </w:tabs>
        <w:ind w:right="135" w:firstLine="0"/>
        <w:jc w:val="both"/>
        <w:rPr>
          <w:rFonts w:ascii="Times New Roman" w:hAnsi="Times New Roman" w:cs="Times New Roman"/>
          <w:color w:val="000000"/>
        </w:rPr>
      </w:pPr>
      <w:r w:rsidRPr="00BA2152">
        <w:rPr>
          <w:rFonts w:ascii="Times New Roman" w:hAnsi="Times New Roman" w:cs="Times New Roman"/>
          <w:color w:val="000000"/>
          <w:sz w:val="20"/>
          <w:szCs w:val="20"/>
        </w:rPr>
        <w:t>Efetuar o pagamento à promitente contratada no valor e prazos estabelecidos no edital e demais anexos.</w:t>
      </w:r>
    </w:p>
    <w:p w:rsidR="00BA2152" w:rsidRDefault="00BA2152"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b/>
          <w:color w:val="000000"/>
          <w:sz w:val="20"/>
          <w:szCs w:val="20"/>
        </w:rPr>
      </w:pPr>
    </w:p>
    <w:p w:rsidR="00A60CF4" w:rsidRPr="00CD06A4"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b/>
          <w:color w:val="000000"/>
          <w:sz w:val="20"/>
          <w:szCs w:val="20"/>
        </w:rPr>
      </w:pPr>
      <w:r w:rsidRPr="00CD06A4">
        <w:rPr>
          <w:rFonts w:ascii="Times New Roman" w:hAnsi="Times New Roman" w:cs="Times New Roman"/>
          <w:b/>
          <w:color w:val="000000"/>
          <w:sz w:val="20"/>
          <w:szCs w:val="20"/>
        </w:rPr>
        <w:t>CLÁUSULA SEXTA – DAS CONDIÇÕES DE FORNECIMENTO</w:t>
      </w:r>
    </w:p>
    <w:p w:rsidR="00A60CF4" w:rsidRPr="00CD06A4" w:rsidRDefault="00A60CF4" w:rsidP="00B56D2B">
      <w:pPr>
        <w:numPr>
          <w:ilvl w:val="1"/>
          <w:numId w:val="29"/>
        </w:numPr>
        <w:pBdr>
          <w:top w:val="nil"/>
          <w:left w:val="nil"/>
          <w:bottom w:val="nil"/>
          <w:right w:val="nil"/>
          <w:between w:val="nil"/>
        </w:pBdr>
        <w:tabs>
          <w:tab w:val="left" w:pos="562"/>
        </w:tabs>
        <w:spacing w:before="1"/>
        <w:ind w:right="134" w:firstLine="0"/>
        <w:jc w:val="both"/>
        <w:rPr>
          <w:rFonts w:ascii="Times New Roman" w:hAnsi="Times New Roman" w:cs="Times New Roman"/>
          <w:color w:val="000000"/>
        </w:rPr>
      </w:pPr>
      <w:r w:rsidRPr="00CD06A4">
        <w:rPr>
          <w:rFonts w:ascii="Times New Roman" w:hAnsi="Times New Roman" w:cs="Times New Roman"/>
          <w:color w:val="000000"/>
          <w:sz w:val="20"/>
          <w:szCs w:val="20"/>
        </w:rPr>
        <w:lastRenderedPageBreak/>
        <w:t xml:space="preserve">– As aquisições decorrentes </w:t>
      </w:r>
      <w:proofErr w:type="gramStart"/>
      <w:r w:rsidRPr="00CD06A4">
        <w:rPr>
          <w:rFonts w:ascii="Times New Roman" w:hAnsi="Times New Roman" w:cs="Times New Roman"/>
          <w:color w:val="000000"/>
          <w:sz w:val="20"/>
          <w:szCs w:val="20"/>
        </w:rPr>
        <w:t>da presente</w:t>
      </w:r>
      <w:proofErr w:type="gramEnd"/>
      <w:r w:rsidRPr="00CD06A4">
        <w:rPr>
          <w:rFonts w:ascii="Times New Roman" w:hAnsi="Times New Roman" w:cs="Times New Roman"/>
          <w:color w:val="000000"/>
          <w:sz w:val="20"/>
          <w:szCs w:val="20"/>
        </w:rPr>
        <w:t xml:space="preserve"> Ata de Registro de Preços serão formalizados pelo envio da Nota de Empenho à detentora.</w:t>
      </w:r>
    </w:p>
    <w:p w:rsidR="00A60CF4" w:rsidRPr="00CD06A4" w:rsidRDefault="00A60CF4" w:rsidP="00B56D2B">
      <w:pPr>
        <w:numPr>
          <w:ilvl w:val="1"/>
          <w:numId w:val="29"/>
        </w:numPr>
        <w:pBdr>
          <w:top w:val="nil"/>
          <w:left w:val="nil"/>
          <w:bottom w:val="nil"/>
          <w:right w:val="nil"/>
          <w:between w:val="nil"/>
        </w:pBdr>
        <w:tabs>
          <w:tab w:val="left" w:pos="558"/>
        </w:tabs>
        <w:ind w:right="136" w:firstLine="0"/>
        <w:jc w:val="both"/>
        <w:rPr>
          <w:rFonts w:ascii="Times New Roman" w:hAnsi="Times New Roman" w:cs="Times New Roman"/>
          <w:color w:val="000000"/>
        </w:rPr>
      </w:pPr>
      <w:r w:rsidRPr="00CD06A4">
        <w:rPr>
          <w:rFonts w:ascii="Times New Roman" w:hAnsi="Times New Roman" w:cs="Times New Roman"/>
          <w:color w:val="000000"/>
          <w:sz w:val="20"/>
          <w:szCs w:val="20"/>
        </w:rPr>
        <w:t>- A Promitente Contratada do Registro de Preços será obrigada a atender todos os pedidos efetuados durante a vigência desta Ata.</w:t>
      </w:r>
    </w:p>
    <w:p w:rsidR="00A60CF4" w:rsidRPr="00CD06A4" w:rsidRDefault="00A60CF4" w:rsidP="00B56D2B">
      <w:pPr>
        <w:numPr>
          <w:ilvl w:val="1"/>
          <w:numId w:val="29"/>
        </w:numPr>
        <w:pBdr>
          <w:top w:val="nil"/>
          <w:left w:val="nil"/>
          <w:bottom w:val="nil"/>
          <w:right w:val="nil"/>
          <w:between w:val="nil"/>
        </w:pBdr>
        <w:tabs>
          <w:tab w:val="left" w:pos="564"/>
        </w:tabs>
        <w:ind w:right="130" w:firstLine="0"/>
        <w:jc w:val="both"/>
        <w:rPr>
          <w:rFonts w:ascii="Times New Roman" w:hAnsi="Times New Roman" w:cs="Times New Roman"/>
          <w:color w:val="000000"/>
        </w:rPr>
      </w:pPr>
      <w:r w:rsidRPr="00CD06A4">
        <w:rPr>
          <w:rFonts w:ascii="Times New Roman" w:hAnsi="Times New Roman" w:cs="Times New Roman"/>
          <w:color w:val="000000"/>
          <w:sz w:val="20"/>
          <w:szCs w:val="20"/>
        </w:rPr>
        <w:t>- Toda aquisição deverá ser efetuada mediante solicitação da unidade requisitante, a qual deverá ser feita através de Nota de Empenho.</w:t>
      </w:r>
    </w:p>
    <w:p w:rsidR="00A60CF4" w:rsidRPr="00CD06A4" w:rsidRDefault="00A60CF4" w:rsidP="00B56D2B">
      <w:pPr>
        <w:numPr>
          <w:ilvl w:val="1"/>
          <w:numId w:val="29"/>
        </w:numPr>
        <w:pBdr>
          <w:top w:val="nil"/>
          <w:left w:val="nil"/>
          <w:bottom w:val="nil"/>
          <w:right w:val="nil"/>
          <w:between w:val="nil"/>
        </w:pBdr>
        <w:tabs>
          <w:tab w:val="left" w:pos="552"/>
        </w:tabs>
        <w:ind w:right="132" w:firstLine="0"/>
        <w:jc w:val="both"/>
        <w:rPr>
          <w:rFonts w:ascii="Times New Roman" w:hAnsi="Times New Roman" w:cs="Times New Roman"/>
          <w:color w:val="000000"/>
        </w:rPr>
      </w:pPr>
      <w:r w:rsidRPr="00CD06A4">
        <w:rPr>
          <w:rFonts w:ascii="Times New Roman" w:hAnsi="Times New Roman" w:cs="Times New Roman"/>
          <w:color w:val="000000"/>
          <w:sz w:val="20"/>
          <w:szCs w:val="20"/>
        </w:rPr>
        <w:t>- A Promitente Contratada, quando do recebimento da Nota de Empenho, deverá colocar, na cópia que necessariamente a acompanhar, a data e hora em que a tiver recebido, além da identificação de quem procedeu ao recebimento.</w:t>
      </w:r>
    </w:p>
    <w:p w:rsidR="00A60CF4" w:rsidRPr="00CD06A4" w:rsidRDefault="00A60CF4" w:rsidP="00B56D2B">
      <w:pPr>
        <w:numPr>
          <w:ilvl w:val="1"/>
          <w:numId w:val="29"/>
        </w:numPr>
        <w:pBdr>
          <w:top w:val="nil"/>
          <w:left w:val="nil"/>
          <w:bottom w:val="nil"/>
          <w:right w:val="nil"/>
          <w:between w:val="nil"/>
        </w:pBdr>
        <w:tabs>
          <w:tab w:val="left" w:pos="552"/>
        </w:tabs>
        <w:ind w:right="135" w:firstLine="0"/>
        <w:jc w:val="both"/>
        <w:rPr>
          <w:rFonts w:ascii="Times New Roman" w:hAnsi="Times New Roman" w:cs="Times New Roman"/>
          <w:color w:val="000000"/>
        </w:rPr>
      </w:pPr>
      <w:r w:rsidRPr="00CD06A4">
        <w:rPr>
          <w:rFonts w:ascii="Times New Roman" w:hAnsi="Times New Roman" w:cs="Times New Roman"/>
          <w:color w:val="000000"/>
          <w:sz w:val="20"/>
          <w:szCs w:val="20"/>
        </w:rPr>
        <w:t>- A cópia da Nota de Empenho, referida no item anterior deverá ser devolvida, a fim de ser anexada ao processo de administração da ata.</w:t>
      </w:r>
    </w:p>
    <w:p w:rsidR="00A60CF4" w:rsidRDefault="00A60CF4" w:rsidP="00A60CF4">
      <w:pPr>
        <w:pBdr>
          <w:top w:val="nil"/>
          <w:left w:val="nil"/>
          <w:bottom w:val="nil"/>
          <w:right w:val="nil"/>
          <w:between w:val="nil"/>
        </w:pBdr>
        <w:rPr>
          <w:color w:val="000000"/>
          <w:sz w:val="20"/>
          <w:szCs w:val="20"/>
        </w:rPr>
      </w:pPr>
    </w:p>
    <w:p w:rsidR="00A60CF4" w:rsidRPr="00817F72"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b/>
          <w:color w:val="000000"/>
          <w:sz w:val="20"/>
          <w:szCs w:val="20"/>
        </w:rPr>
      </w:pPr>
      <w:r w:rsidRPr="00817F72">
        <w:rPr>
          <w:rFonts w:ascii="Times New Roman" w:hAnsi="Times New Roman" w:cs="Times New Roman"/>
          <w:b/>
          <w:color w:val="000000"/>
          <w:sz w:val="20"/>
          <w:szCs w:val="20"/>
        </w:rPr>
        <w:t>CLÁUSULA SÉTIMA – DAS PENALIDADES</w:t>
      </w:r>
    </w:p>
    <w:p w:rsidR="00A60CF4" w:rsidRPr="00817F72" w:rsidRDefault="00A60CF4" w:rsidP="00B56D2B">
      <w:pPr>
        <w:numPr>
          <w:ilvl w:val="1"/>
          <w:numId w:val="27"/>
        </w:numPr>
        <w:pBdr>
          <w:top w:val="nil"/>
          <w:left w:val="nil"/>
          <w:bottom w:val="nil"/>
          <w:right w:val="nil"/>
          <w:between w:val="nil"/>
        </w:pBdr>
        <w:tabs>
          <w:tab w:val="left" w:pos="554"/>
        </w:tabs>
        <w:ind w:right="134" w:firstLine="0"/>
        <w:jc w:val="both"/>
        <w:rPr>
          <w:rFonts w:ascii="Times New Roman" w:hAnsi="Times New Roman" w:cs="Times New Roman"/>
          <w:color w:val="000000"/>
        </w:rPr>
      </w:pPr>
      <w:r w:rsidRPr="00817F72">
        <w:rPr>
          <w:rFonts w:ascii="Times New Roman" w:hAnsi="Times New Roman" w:cs="Times New Roman"/>
          <w:color w:val="000000"/>
          <w:sz w:val="20"/>
          <w:szCs w:val="20"/>
        </w:rPr>
        <w:t xml:space="preserve">Pelo inadimplemento das obrigações, </w:t>
      </w:r>
      <w:proofErr w:type="gramStart"/>
      <w:r w:rsidRPr="00817F72">
        <w:rPr>
          <w:rFonts w:ascii="Times New Roman" w:hAnsi="Times New Roman" w:cs="Times New Roman"/>
          <w:color w:val="000000"/>
          <w:sz w:val="20"/>
          <w:szCs w:val="20"/>
        </w:rPr>
        <w:t>seja</w:t>
      </w:r>
      <w:proofErr w:type="gramEnd"/>
      <w:r w:rsidRPr="00817F72">
        <w:rPr>
          <w:rFonts w:ascii="Times New Roman" w:hAnsi="Times New Roman" w:cs="Times New Roman"/>
          <w:color w:val="000000"/>
          <w:sz w:val="20"/>
          <w:szCs w:val="20"/>
        </w:rPr>
        <w:t xml:space="preserve"> na condição de participante do pregão ou de contratante, as licitantes, conforme a infração, estarão sujeitas às seguintes penalidades:</w:t>
      </w:r>
    </w:p>
    <w:p w:rsidR="00A60CF4" w:rsidRPr="00817F72" w:rsidRDefault="00A60CF4" w:rsidP="00A60CF4">
      <w:pPr>
        <w:pBdr>
          <w:top w:val="nil"/>
          <w:left w:val="nil"/>
          <w:bottom w:val="nil"/>
          <w:right w:val="nil"/>
          <w:between w:val="nil"/>
        </w:pBdr>
        <w:ind w:left="212" w:right="95"/>
        <w:rPr>
          <w:rFonts w:ascii="Times New Roman" w:hAnsi="Times New Roman" w:cs="Times New Roman"/>
          <w:color w:val="000000"/>
          <w:sz w:val="20"/>
          <w:szCs w:val="20"/>
        </w:rPr>
      </w:pPr>
      <w:r w:rsidRPr="00817F72">
        <w:rPr>
          <w:rFonts w:ascii="Times New Roman" w:hAnsi="Times New Roman" w:cs="Times New Roman"/>
          <w:color w:val="000000"/>
          <w:sz w:val="20"/>
          <w:szCs w:val="20"/>
        </w:rPr>
        <w:t>Observado o disposto no art. 156, da Lei n.° 14.133/2021, poderão ser aplicadas as seguintes sanções à PROMITENTE CONTRATADA:</w:t>
      </w:r>
    </w:p>
    <w:p w:rsidR="00A60CF4" w:rsidRPr="00817F72" w:rsidRDefault="00A60CF4" w:rsidP="00B56D2B">
      <w:pPr>
        <w:numPr>
          <w:ilvl w:val="0"/>
          <w:numId w:val="25"/>
        </w:numPr>
        <w:pBdr>
          <w:top w:val="nil"/>
          <w:left w:val="nil"/>
          <w:bottom w:val="nil"/>
          <w:right w:val="nil"/>
          <w:between w:val="nil"/>
        </w:pBdr>
        <w:tabs>
          <w:tab w:val="left" w:pos="443"/>
        </w:tabs>
        <w:spacing w:before="1"/>
        <w:ind w:left="443" w:hanging="231"/>
        <w:jc w:val="both"/>
        <w:rPr>
          <w:rFonts w:ascii="Times New Roman" w:hAnsi="Times New Roman" w:cs="Times New Roman"/>
          <w:color w:val="000000"/>
        </w:rPr>
      </w:pPr>
      <w:r w:rsidRPr="00817F72">
        <w:rPr>
          <w:rFonts w:ascii="Times New Roman" w:hAnsi="Times New Roman" w:cs="Times New Roman"/>
          <w:color w:val="000000"/>
          <w:sz w:val="20"/>
          <w:szCs w:val="20"/>
        </w:rPr>
        <w:t>Advertência;</w:t>
      </w:r>
    </w:p>
    <w:p w:rsidR="00A60CF4" w:rsidRPr="00817F72" w:rsidRDefault="00A60CF4" w:rsidP="00B56D2B">
      <w:pPr>
        <w:numPr>
          <w:ilvl w:val="0"/>
          <w:numId w:val="25"/>
        </w:numPr>
        <w:pBdr>
          <w:top w:val="nil"/>
          <w:left w:val="nil"/>
          <w:bottom w:val="nil"/>
          <w:right w:val="nil"/>
          <w:between w:val="nil"/>
        </w:pBdr>
        <w:tabs>
          <w:tab w:val="left" w:pos="447"/>
        </w:tabs>
        <w:spacing w:before="1" w:line="229" w:lineRule="auto"/>
        <w:jc w:val="both"/>
        <w:rPr>
          <w:rFonts w:ascii="Times New Roman" w:hAnsi="Times New Roman" w:cs="Times New Roman"/>
          <w:color w:val="000000"/>
          <w:sz w:val="20"/>
          <w:szCs w:val="20"/>
        </w:rPr>
      </w:pPr>
      <w:r w:rsidRPr="00817F72">
        <w:rPr>
          <w:rFonts w:ascii="Times New Roman" w:hAnsi="Times New Roman" w:cs="Times New Roman"/>
          <w:color w:val="000000"/>
          <w:sz w:val="20"/>
          <w:szCs w:val="20"/>
        </w:rPr>
        <w:t>Multa compensatória entre [0,5% (cinco décimos por cento) a 30% (trinta por cento)] do valor do contrato celebrado;</w:t>
      </w:r>
    </w:p>
    <w:p w:rsidR="00A60CF4" w:rsidRPr="00817F72" w:rsidRDefault="00A60CF4" w:rsidP="00B56D2B">
      <w:pPr>
        <w:numPr>
          <w:ilvl w:val="0"/>
          <w:numId w:val="25"/>
        </w:numPr>
        <w:pBdr>
          <w:top w:val="nil"/>
          <w:left w:val="nil"/>
          <w:bottom w:val="nil"/>
          <w:right w:val="nil"/>
          <w:between w:val="nil"/>
        </w:pBdr>
        <w:tabs>
          <w:tab w:val="left" w:pos="427"/>
        </w:tabs>
        <w:spacing w:line="229" w:lineRule="auto"/>
        <w:ind w:left="427" w:hanging="215"/>
        <w:jc w:val="both"/>
        <w:rPr>
          <w:rFonts w:ascii="Times New Roman" w:hAnsi="Times New Roman" w:cs="Times New Roman"/>
          <w:color w:val="000000"/>
        </w:rPr>
      </w:pPr>
      <w:r w:rsidRPr="00817F72">
        <w:rPr>
          <w:rFonts w:ascii="Times New Roman" w:hAnsi="Times New Roman" w:cs="Times New Roman"/>
          <w:color w:val="000000"/>
          <w:sz w:val="20"/>
          <w:szCs w:val="20"/>
        </w:rPr>
        <w:t>Impedimento de licitar e contratar;</w:t>
      </w:r>
    </w:p>
    <w:p w:rsidR="00A60CF4" w:rsidRPr="00817F72" w:rsidRDefault="00A60CF4" w:rsidP="00B56D2B">
      <w:pPr>
        <w:numPr>
          <w:ilvl w:val="0"/>
          <w:numId w:val="25"/>
        </w:numPr>
        <w:pBdr>
          <w:top w:val="nil"/>
          <w:left w:val="nil"/>
          <w:bottom w:val="nil"/>
          <w:right w:val="nil"/>
          <w:between w:val="nil"/>
        </w:pBdr>
        <w:tabs>
          <w:tab w:val="left" w:pos="436"/>
        </w:tabs>
        <w:ind w:left="436" w:hanging="224"/>
        <w:jc w:val="both"/>
        <w:rPr>
          <w:rFonts w:ascii="Times New Roman" w:hAnsi="Times New Roman" w:cs="Times New Roman"/>
          <w:color w:val="000000"/>
        </w:rPr>
      </w:pPr>
      <w:r w:rsidRPr="00817F72">
        <w:rPr>
          <w:rFonts w:ascii="Times New Roman" w:hAnsi="Times New Roman" w:cs="Times New Roman"/>
          <w:color w:val="000000"/>
          <w:sz w:val="20"/>
          <w:szCs w:val="20"/>
        </w:rPr>
        <w:t>Declaração de inidoneidade para licitar ou contratar.</w:t>
      </w:r>
    </w:p>
    <w:p w:rsidR="00A60CF4" w:rsidRPr="00817F72" w:rsidRDefault="00A60CF4" w:rsidP="00B56D2B">
      <w:pPr>
        <w:numPr>
          <w:ilvl w:val="0"/>
          <w:numId w:val="25"/>
        </w:numPr>
        <w:pBdr>
          <w:top w:val="nil"/>
          <w:left w:val="nil"/>
          <w:bottom w:val="nil"/>
          <w:right w:val="nil"/>
          <w:between w:val="nil"/>
        </w:pBdr>
        <w:tabs>
          <w:tab w:val="left" w:pos="537"/>
        </w:tabs>
        <w:ind w:left="212" w:right="137" w:firstLine="0"/>
        <w:jc w:val="both"/>
        <w:rPr>
          <w:rFonts w:ascii="Times New Roman" w:hAnsi="Times New Roman" w:cs="Times New Roman"/>
          <w:color w:val="000000"/>
        </w:rPr>
      </w:pPr>
      <w:r w:rsidRPr="00817F72">
        <w:rPr>
          <w:rFonts w:ascii="Times New Roman" w:hAnsi="Times New Roman" w:cs="Times New Roman"/>
          <w:color w:val="000000"/>
          <w:sz w:val="20"/>
          <w:szCs w:val="20"/>
        </w:rPr>
        <w:t>O procedimento, hipóteses de descumprimento e aplicação das sanções seguirá os preceitos estabelecidosna Lei n.º 14.133/21.</w:t>
      </w:r>
    </w:p>
    <w:p w:rsidR="00A60CF4" w:rsidRPr="00817F72" w:rsidRDefault="00A60CF4" w:rsidP="00B56D2B">
      <w:pPr>
        <w:numPr>
          <w:ilvl w:val="0"/>
          <w:numId w:val="25"/>
        </w:numPr>
        <w:pBdr>
          <w:top w:val="nil"/>
          <w:left w:val="nil"/>
          <w:bottom w:val="nil"/>
          <w:right w:val="nil"/>
          <w:between w:val="nil"/>
        </w:pBdr>
        <w:tabs>
          <w:tab w:val="left" w:pos="404"/>
        </w:tabs>
        <w:spacing w:before="1"/>
        <w:ind w:left="212" w:right="135" w:firstLine="0"/>
        <w:jc w:val="both"/>
        <w:rPr>
          <w:rFonts w:ascii="Times New Roman" w:hAnsi="Times New Roman" w:cs="Times New Roman"/>
          <w:color w:val="000000"/>
        </w:rPr>
      </w:pPr>
      <w:r w:rsidRPr="00817F72">
        <w:rPr>
          <w:rFonts w:ascii="Times New Roman" w:hAnsi="Times New Roman" w:cs="Times New Roman"/>
          <w:color w:val="000000"/>
          <w:sz w:val="20"/>
          <w:szCs w:val="20"/>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A60CF4" w:rsidRPr="00817F72" w:rsidRDefault="00A60CF4" w:rsidP="00B56D2B">
      <w:pPr>
        <w:numPr>
          <w:ilvl w:val="0"/>
          <w:numId w:val="25"/>
        </w:numPr>
        <w:pBdr>
          <w:top w:val="nil"/>
          <w:left w:val="nil"/>
          <w:bottom w:val="nil"/>
          <w:right w:val="nil"/>
          <w:between w:val="nil"/>
        </w:pBdr>
        <w:tabs>
          <w:tab w:val="left" w:pos="449"/>
        </w:tabs>
        <w:ind w:left="212" w:right="134" w:firstLine="0"/>
        <w:jc w:val="both"/>
        <w:rPr>
          <w:rFonts w:ascii="Times New Roman" w:hAnsi="Times New Roman" w:cs="Times New Roman"/>
          <w:color w:val="000000"/>
        </w:rPr>
      </w:pPr>
      <w:r w:rsidRPr="00817F72">
        <w:rPr>
          <w:rFonts w:ascii="Times New Roman" w:hAnsi="Times New Roman" w:cs="Times New Roman"/>
          <w:color w:val="000000"/>
          <w:sz w:val="20"/>
          <w:szCs w:val="20"/>
        </w:rPr>
        <w:t>A aplicação das sanções previstas no caput deste artigo não exclui, em hipótese alguma, a obrigação de reparação integral do dano causado à Administração Pública.</w:t>
      </w:r>
    </w:p>
    <w:p w:rsidR="00A60CF4" w:rsidRPr="00817F72" w:rsidRDefault="00A60CF4" w:rsidP="00B56D2B">
      <w:pPr>
        <w:numPr>
          <w:ilvl w:val="0"/>
          <w:numId w:val="25"/>
        </w:numPr>
        <w:pBdr>
          <w:top w:val="nil"/>
          <w:left w:val="nil"/>
          <w:bottom w:val="nil"/>
          <w:right w:val="nil"/>
          <w:between w:val="nil"/>
        </w:pBdr>
        <w:tabs>
          <w:tab w:val="left" w:pos="515"/>
        </w:tabs>
        <w:ind w:left="212" w:right="133" w:firstLine="0"/>
        <w:jc w:val="both"/>
        <w:rPr>
          <w:rFonts w:ascii="Times New Roman" w:hAnsi="Times New Roman" w:cs="Times New Roman"/>
          <w:color w:val="000000"/>
        </w:rPr>
      </w:pPr>
      <w:r w:rsidRPr="00817F72">
        <w:rPr>
          <w:rFonts w:ascii="Times New Roman" w:hAnsi="Times New Roman" w:cs="Times New Roman"/>
          <w:color w:val="000000"/>
          <w:sz w:val="20"/>
          <w:szCs w:val="20"/>
        </w:rPr>
        <w:t>O atraso injustificado na execução do contrato sujeitará o contratado à multa de mora, no percentual de10% da obrigação não cumprida.</w:t>
      </w:r>
    </w:p>
    <w:p w:rsidR="00A60CF4" w:rsidRPr="00817F72" w:rsidRDefault="00A60CF4" w:rsidP="00B56D2B">
      <w:pPr>
        <w:numPr>
          <w:ilvl w:val="0"/>
          <w:numId w:val="25"/>
        </w:numPr>
        <w:pBdr>
          <w:top w:val="nil"/>
          <w:left w:val="nil"/>
          <w:bottom w:val="nil"/>
          <w:right w:val="nil"/>
          <w:between w:val="nil"/>
        </w:pBdr>
        <w:tabs>
          <w:tab w:val="left" w:pos="380"/>
        </w:tabs>
        <w:ind w:left="212" w:right="130" w:firstLine="0"/>
        <w:jc w:val="both"/>
        <w:rPr>
          <w:rFonts w:ascii="Times New Roman" w:hAnsi="Times New Roman" w:cs="Times New Roman"/>
          <w:color w:val="000000"/>
        </w:rPr>
      </w:pPr>
      <w:r w:rsidRPr="00817F72">
        <w:rPr>
          <w:rFonts w:ascii="Times New Roman" w:hAnsi="Times New Roman" w:cs="Times New Roman"/>
          <w:color w:val="000000"/>
          <w:sz w:val="20"/>
          <w:szCs w:val="20"/>
        </w:rPr>
        <w:t>A aplicação de multa de mora não impedirá que a Administração a converta em compensatória e promova a extinção unilateral do contrato com a aplicação cumulada de outras sanções previstas no item 7.1. As sanções previstas nos itens a, c. e d poderão ser aplicadas cumulativamente com a prevista no item b, nos termos do art. 156, § 7º, da Lei n.º 14.133/21.</w:t>
      </w:r>
    </w:p>
    <w:p w:rsidR="00A60CF4" w:rsidRPr="00817F72" w:rsidRDefault="00A60CF4" w:rsidP="00B56D2B">
      <w:pPr>
        <w:numPr>
          <w:ilvl w:val="0"/>
          <w:numId w:val="25"/>
        </w:numPr>
        <w:pBdr>
          <w:top w:val="nil"/>
          <w:left w:val="nil"/>
          <w:bottom w:val="nil"/>
          <w:right w:val="nil"/>
          <w:between w:val="nil"/>
        </w:pBdr>
        <w:tabs>
          <w:tab w:val="left" w:pos="466"/>
        </w:tabs>
        <w:ind w:left="212" w:right="132" w:firstLine="0"/>
        <w:jc w:val="both"/>
        <w:rPr>
          <w:rFonts w:ascii="Times New Roman" w:hAnsi="Times New Roman" w:cs="Times New Roman"/>
          <w:color w:val="000000"/>
        </w:rPr>
      </w:pPr>
      <w:r w:rsidRPr="00817F72">
        <w:rPr>
          <w:rFonts w:ascii="Times New Roman" w:hAnsi="Times New Roman" w:cs="Times New Roman"/>
          <w:color w:val="000000"/>
          <w:sz w:val="20"/>
          <w:szCs w:val="20"/>
        </w:rPr>
        <w:t>Não serão consideradas sanções e/ou penalidades os valores descontados em função do não cumprimento dos bens ou de metas aprovadas.</w:t>
      </w:r>
    </w:p>
    <w:p w:rsidR="00A60CF4" w:rsidRPr="00817F72"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b/>
          <w:color w:val="000000"/>
          <w:sz w:val="20"/>
          <w:szCs w:val="20"/>
        </w:rPr>
      </w:pPr>
    </w:p>
    <w:p w:rsidR="00A60CF4" w:rsidRPr="00817F72"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b/>
          <w:color w:val="000000"/>
          <w:sz w:val="20"/>
          <w:szCs w:val="20"/>
        </w:rPr>
      </w:pPr>
      <w:r w:rsidRPr="00817F72">
        <w:rPr>
          <w:rFonts w:ascii="Times New Roman" w:hAnsi="Times New Roman" w:cs="Times New Roman"/>
          <w:b/>
          <w:color w:val="000000"/>
          <w:sz w:val="20"/>
          <w:szCs w:val="20"/>
        </w:rPr>
        <w:t>CLÁUSULA OITAVA – DO REAJUSTAMENTO DE PREÇOS</w:t>
      </w:r>
    </w:p>
    <w:p w:rsidR="00A60CF4" w:rsidRPr="00817F72" w:rsidRDefault="00A60CF4" w:rsidP="00B56D2B">
      <w:pPr>
        <w:numPr>
          <w:ilvl w:val="1"/>
          <w:numId w:val="23"/>
        </w:numPr>
        <w:pBdr>
          <w:top w:val="nil"/>
          <w:left w:val="nil"/>
          <w:bottom w:val="nil"/>
          <w:right w:val="nil"/>
          <w:between w:val="nil"/>
        </w:pBdr>
        <w:tabs>
          <w:tab w:val="left" w:pos="586"/>
        </w:tabs>
        <w:ind w:right="132" w:firstLine="0"/>
        <w:jc w:val="both"/>
        <w:rPr>
          <w:rFonts w:ascii="Times New Roman" w:hAnsi="Times New Roman" w:cs="Times New Roman"/>
          <w:color w:val="000000"/>
        </w:rPr>
      </w:pPr>
      <w:r w:rsidRPr="00817F72">
        <w:rPr>
          <w:rFonts w:ascii="Times New Roman" w:hAnsi="Times New Roman" w:cs="Times New Roman"/>
          <w:color w:val="000000"/>
          <w:sz w:val="20"/>
          <w:szCs w:val="20"/>
        </w:rPr>
        <w:t>A ata de registro de preços não será objeto de reajuste, repactuação, revisão, ou supressão ou acréscimo quantitativo ou qualitativo, sem prejuízo da incidência desses institutos aos contratos dela decorrente, nos termos da Lei n.º 14.133, de 1º de abril de 2021, salvo no caso de prorrogação.</w:t>
      </w:r>
    </w:p>
    <w:p w:rsidR="00A60CF4" w:rsidRPr="00817F72" w:rsidRDefault="00A60CF4" w:rsidP="00B56D2B">
      <w:pPr>
        <w:numPr>
          <w:ilvl w:val="1"/>
          <w:numId w:val="23"/>
        </w:numPr>
        <w:pBdr>
          <w:top w:val="nil"/>
          <w:left w:val="nil"/>
          <w:bottom w:val="nil"/>
          <w:right w:val="nil"/>
          <w:between w:val="nil"/>
        </w:pBdr>
        <w:tabs>
          <w:tab w:val="left" w:pos="531"/>
        </w:tabs>
        <w:spacing w:before="2" w:line="229" w:lineRule="auto"/>
        <w:ind w:left="531" w:hanging="319"/>
        <w:jc w:val="both"/>
        <w:rPr>
          <w:rFonts w:ascii="Times New Roman" w:hAnsi="Times New Roman" w:cs="Times New Roman"/>
          <w:color w:val="000000"/>
        </w:rPr>
      </w:pPr>
      <w:r w:rsidRPr="00817F72">
        <w:rPr>
          <w:rFonts w:ascii="Times New Roman" w:hAnsi="Times New Roman" w:cs="Times New Roman"/>
          <w:color w:val="000000"/>
          <w:sz w:val="20"/>
          <w:szCs w:val="20"/>
        </w:rPr>
        <w:t>O pedido de revisão dos preços poderá ocorrer a qualquer tempo.</w:t>
      </w:r>
    </w:p>
    <w:p w:rsidR="00A60CF4" w:rsidRPr="00817F72" w:rsidRDefault="00A60CF4" w:rsidP="00B56D2B">
      <w:pPr>
        <w:numPr>
          <w:ilvl w:val="1"/>
          <w:numId w:val="23"/>
        </w:numPr>
        <w:pBdr>
          <w:top w:val="nil"/>
          <w:left w:val="nil"/>
          <w:bottom w:val="nil"/>
          <w:right w:val="nil"/>
          <w:between w:val="nil"/>
        </w:pBdr>
        <w:tabs>
          <w:tab w:val="left" w:pos="586"/>
        </w:tabs>
        <w:ind w:right="132" w:firstLine="0"/>
        <w:jc w:val="both"/>
        <w:rPr>
          <w:rFonts w:ascii="Times New Roman" w:hAnsi="Times New Roman" w:cs="Times New Roman"/>
          <w:color w:val="000000"/>
        </w:rPr>
      </w:pPr>
      <w:r w:rsidRPr="00817F72">
        <w:rPr>
          <w:rFonts w:ascii="Times New Roman" w:hAnsi="Times New Roman" w:cs="Times New Roman"/>
          <w:color w:val="000000"/>
          <w:sz w:val="20"/>
          <w:szCs w:val="20"/>
        </w:rPr>
        <w:t>O pedido, devidamente instruído com provas que evidenciem a necessidade da revisão de preço, deverá ser endereçado ao Fiscal do Contrato ou documento equivalente, com identificação do instrumento a que se refere.</w:t>
      </w:r>
    </w:p>
    <w:p w:rsidR="00A60CF4" w:rsidRPr="00817F72" w:rsidRDefault="00A60CF4" w:rsidP="00B56D2B">
      <w:pPr>
        <w:numPr>
          <w:ilvl w:val="1"/>
          <w:numId w:val="23"/>
        </w:numPr>
        <w:pBdr>
          <w:top w:val="nil"/>
          <w:left w:val="nil"/>
          <w:bottom w:val="nil"/>
          <w:right w:val="nil"/>
          <w:between w:val="nil"/>
        </w:pBdr>
        <w:tabs>
          <w:tab w:val="left" w:pos="570"/>
        </w:tabs>
        <w:ind w:right="134" w:firstLine="0"/>
        <w:jc w:val="both"/>
        <w:rPr>
          <w:rFonts w:ascii="Times New Roman" w:hAnsi="Times New Roman" w:cs="Times New Roman"/>
          <w:color w:val="000000"/>
        </w:rPr>
      </w:pPr>
      <w:r w:rsidRPr="00817F72">
        <w:rPr>
          <w:rFonts w:ascii="Times New Roman" w:hAnsi="Times New Roman" w:cs="Times New Roman"/>
          <w:color w:val="000000"/>
          <w:sz w:val="20"/>
          <w:szCs w:val="20"/>
        </w:rPr>
        <w:t>Quaisquer tributos ou encargos legais criados, alterados ou extintos, bem como a superveniência de disposições legais, quando ocorridas após a data de apresentação da proposta, de comprovada repercussão nos preços contratados, implicarão a revisão destes para mais ou menos, conforme ocaso.</w:t>
      </w:r>
    </w:p>
    <w:p w:rsidR="00A60CF4" w:rsidRPr="00817F72" w:rsidRDefault="00A60CF4" w:rsidP="00B56D2B">
      <w:pPr>
        <w:numPr>
          <w:ilvl w:val="1"/>
          <w:numId w:val="23"/>
        </w:numPr>
        <w:pBdr>
          <w:top w:val="nil"/>
          <w:left w:val="nil"/>
          <w:bottom w:val="nil"/>
          <w:right w:val="nil"/>
          <w:between w:val="nil"/>
        </w:pBdr>
        <w:tabs>
          <w:tab w:val="left" w:pos="592"/>
        </w:tabs>
        <w:ind w:right="133" w:firstLine="0"/>
        <w:jc w:val="both"/>
        <w:rPr>
          <w:rFonts w:ascii="Times New Roman" w:hAnsi="Times New Roman" w:cs="Times New Roman"/>
          <w:color w:val="000000"/>
        </w:rPr>
      </w:pPr>
      <w:r w:rsidRPr="00817F72">
        <w:rPr>
          <w:rFonts w:ascii="Times New Roman" w:hAnsi="Times New Roman" w:cs="Times New Roman"/>
          <w:color w:val="000000"/>
          <w:sz w:val="20"/>
          <w:szCs w:val="20"/>
        </w:rPr>
        <w:t>Na hipótese de a PROMITENTE CONTRATADA solicitar alteração de preço(s), terá que requerer justificadamente, apresentando documento(s) que comprove(m) sua procedência, tais como: lista de preços de fabricantes, matérias-primas, transporte, nota fiscal de compras ou documentos similares referentes à data da apresentação da proposta e à data em que ocorreu o desequilíbrio econômico-financeiro do pactuado.</w:t>
      </w:r>
    </w:p>
    <w:p w:rsidR="00A60CF4" w:rsidRPr="00817F72" w:rsidRDefault="00A60CF4" w:rsidP="00B56D2B">
      <w:pPr>
        <w:numPr>
          <w:ilvl w:val="1"/>
          <w:numId w:val="23"/>
        </w:numPr>
        <w:pBdr>
          <w:top w:val="nil"/>
          <w:left w:val="nil"/>
          <w:bottom w:val="nil"/>
          <w:right w:val="nil"/>
          <w:between w:val="nil"/>
        </w:pBdr>
        <w:tabs>
          <w:tab w:val="left" w:pos="617"/>
        </w:tabs>
        <w:ind w:right="133" w:firstLine="0"/>
        <w:jc w:val="both"/>
        <w:rPr>
          <w:rFonts w:ascii="Times New Roman" w:hAnsi="Times New Roman" w:cs="Times New Roman"/>
          <w:color w:val="000000"/>
        </w:rPr>
      </w:pPr>
      <w:r w:rsidRPr="00817F72">
        <w:rPr>
          <w:rFonts w:ascii="Times New Roman" w:hAnsi="Times New Roman" w:cs="Times New Roman"/>
          <w:color w:val="000000"/>
          <w:sz w:val="20"/>
          <w:szCs w:val="20"/>
        </w:rPr>
        <w:t xml:space="preserve">Somente será concedido reequilíbrio econômico-financeiro do preço registrado se configurada e comprovada </w:t>
      </w:r>
      <w:proofErr w:type="gramStart"/>
      <w:r w:rsidRPr="00817F72">
        <w:rPr>
          <w:rFonts w:ascii="Times New Roman" w:hAnsi="Times New Roman" w:cs="Times New Roman"/>
          <w:color w:val="000000"/>
          <w:sz w:val="20"/>
          <w:szCs w:val="20"/>
        </w:rPr>
        <w:t>a</w:t>
      </w:r>
      <w:proofErr w:type="gramEnd"/>
      <w:r w:rsidRPr="00817F72">
        <w:rPr>
          <w:rFonts w:ascii="Times New Roman" w:hAnsi="Times New Roman" w:cs="Times New Roman"/>
          <w:color w:val="000000"/>
          <w:sz w:val="20"/>
          <w:szCs w:val="20"/>
        </w:rPr>
        <w:t xml:space="preserve"> hipótese prevista no art.124, II, “d”, da Lei n.º 14.133/2021.</w:t>
      </w:r>
    </w:p>
    <w:p w:rsidR="00A60CF4" w:rsidRPr="00817F72" w:rsidRDefault="00A60CF4" w:rsidP="00B56D2B">
      <w:pPr>
        <w:numPr>
          <w:ilvl w:val="1"/>
          <w:numId w:val="23"/>
        </w:numPr>
        <w:pBdr>
          <w:top w:val="nil"/>
          <w:left w:val="nil"/>
          <w:bottom w:val="nil"/>
          <w:right w:val="nil"/>
          <w:between w:val="nil"/>
        </w:pBdr>
        <w:tabs>
          <w:tab w:val="left" w:pos="614"/>
        </w:tabs>
        <w:ind w:right="136" w:firstLine="0"/>
        <w:jc w:val="both"/>
        <w:rPr>
          <w:rFonts w:ascii="Times New Roman" w:hAnsi="Times New Roman" w:cs="Times New Roman"/>
          <w:color w:val="000000"/>
        </w:rPr>
      </w:pPr>
      <w:r w:rsidRPr="00817F72">
        <w:rPr>
          <w:rFonts w:ascii="Times New Roman" w:hAnsi="Times New Roman" w:cs="Times New Roman"/>
          <w:color w:val="000000"/>
          <w:sz w:val="20"/>
          <w:szCs w:val="20"/>
        </w:rPr>
        <w:t>Não será apreciado o pedido de revisão de preços que não vier acompanhado de provas do desequilíbrio sofrido.</w:t>
      </w:r>
    </w:p>
    <w:p w:rsidR="00A60CF4" w:rsidRPr="00817F72" w:rsidRDefault="00A60CF4" w:rsidP="00A60CF4">
      <w:pPr>
        <w:pBdr>
          <w:top w:val="nil"/>
          <w:left w:val="nil"/>
          <w:bottom w:val="nil"/>
          <w:right w:val="nil"/>
          <w:between w:val="nil"/>
        </w:pBdr>
        <w:rPr>
          <w:color w:val="000000"/>
          <w:sz w:val="20"/>
          <w:szCs w:val="20"/>
        </w:rPr>
      </w:pPr>
    </w:p>
    <w:p w:rsidR="00A60CF4" w:rsidRPr="00817F72"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b/>
          <w:color w:val="000000"/>
          <w:sz w:val="20"/>
          <w:szCs w:val="20"/>
        </w:rPr>
      </w:pPr>
      <w:r w:rsidRPr="00817F72">
        <w:rPr>
          <w:rFonts w:ascii="Times New Roman" w:hAnsi="Times New Roman" w:cs="Times New Roman"/>
          <w:b/>
          <w:color w:val="000000"/>
          <w:sz w:val="20"/>
          <w:szCs w:val="20"/>
        </w:rPr>
        <w:t>CLÁUSULA NONA - DO CANCELAMENTO DA ATA DE REGISTRO DE PREÇOS</w:t>
      </w:r>
    </w:p>
    <w:p w:rsidR="00A60CF4" w:rsidRPr="00817F72" w:rsidRDefault="00A60CF4" w:rsidP="00B56D2B">
      <w:pPr>
        <w:numPr>
          <w:ilvl w:val="1"/>
          <w:numId w:val="22"/>
        </w:numPr>
        <w:pBdr>
          <w:top w:val="nil"/>
          <w:left w:val="nil"/>
          <w:bottom w:val="nil"/>
          <w:right w:val="nil"/>
          <w:between w:val="nil"/>
        </w:pBdr>
        <w:tabs>
          <w:tab w:val="left" w:pos="562"/>
        </w:tabs>
        <w:ind w:right="135" w:firstLine="0"/>
        <w:jc w:val="both"/>
        <w:rPr>
          <w:rFonts w:ascii="Times New Roman" w:hAnsi="Times New Roman" w:cs="Times New Roman"/>
          <w:color w:val="000000"/>
        </w:rPr>
      </w:pPr>
      <w:r w:rsidRPr="00817F72">
        <w:rPr>
          <w:rFonts w:ascii="Times New Roman" w:hAnsi="Times New Roman" w:cs="Times New Roman"/>
          <w:color w:val="000000"/>
          <w:sz w:val="20"/>
          <w:szCs w:val="20"/>
        </w:rPr>
        <w:t>A inexecução contratual ensejará a extinção do instrumento contratual e/ou o cancelamento da ata de registro de preços, nos termos do Capítulo VIII, da Lei n.º 14.133/2021, nos seguintes modos:</w:t>
      </w:r>
    </w:p>
    <w:p w:rsidR="00A60CF4" w:rsidRPr="00817F72" w:rsidRDefault="00A60CF4" w:rsidP="00B56D2B">
      <w:pPr>
        <w:numPr>
          <w:ilvl w:val="2"/>
          <w:numId w:val="22"/>
        </w:numPr>
        <w:pBdr>
          <w:top w:val="nil"/>
          <w:left w:val="nil"/>
          <w:bottom w:val="nil"/>
          <w:right w:val="nil"/>
          <w:between w:val="nil"/>
        </w:pBdr>
        <w:tabs>
          <w:tab w:val="left" w:pos="773"/>
        </w:tabs>
        <w:ind w:right="133" w:firstLine="0"/>
        <w:jc w:val="both"/>
        <w:rPr>
          <w:rFonts w:ascii="Times New Roman" w:hAnsi="Times New Roman" w:cs="Times New Roman"/>
          <w:color w:val="000000"/>
        </w:rPr>
      </w:pPr>
      <w:r w:rsidRPr="00817F72">
        <w:rPr>
          <w:rFonts w:ascii="Times New Roman" w:hAnsi="Times New Roman" w:cs="Times New Roman"/>
          <w:color w:val="000000"/>
          <w:sz w:val="20"/>
          <w:szCs w:val="20"/>
        </w:rPr>
        <w:t xml:space="preserve">Determinada por ato unilateral e escrito da Administração exceto no caso de descumprimento decorrente de sua </w:t>
      </w:r>
      <w:r w:rsidRPr="00817F72">
        <w:rPr>
          <w:rFonts w:ascii="Times New Roman" w:hAnsi="Times New Roman" w:cs="Times New Roman"/>
          <w:color w:val="000000"/>
          <w:sz w:val="20"/>
          <w:szCs w:val="20"/>
        </w:rPr>
        <w:lastRenderedPageBreak/>
        <w:t>própria conduta;</w:t>
      </w:r>
    </w:p>
    <w:p w:rsidR="00A60CF4" w:rsidRPr="00817F72" w:rsidRDefault="00A60CF4" w:rsidP="00B56D2B">
      <w:pPr>
        <w:numPr>
          <w:ilvl w:val="2"/>
          <w:numId w:val="22"/>
        </w:numPr>
        <w:pBdr>
          <w:top w:val="nil"/>
          <w:left w:val="nil"/>
          <w:bottom w:val="nil"/>
          <w:right w:val="nil"/>
          <w:between w:val="nil"/>
        </w:pBdr>
        <w:tabs>
          <w:tab w:val="left" w:pos="716"/>
        </w:tabs>
        <w:spacing w:before="1"/>
        <w:ind w:right="136" w:firstLine="0"/>
        <w:jc w:val="both"/>
        <w:rPr>
          <w:rFonts w:ascii="Times New Roman" w:hAnsi="Times New Roman" w:cs="Times New Roman"/>
          <w:color w:val="000000"/>
        </w:rPr>
      </w:pPr>
      <w:r w:rsidRPr="00817F72">
        <w:rPr>
          <w:rFonts w:ascii="Times New Roman" w:hAnsi="Times New Roman" w:cs="Times New Roman"/>
          <w:color w:val="000000"/>
          <w:sz w:val="20"/>
          <w:szCs w:val="20"/>
        </w:rPr>
        <w:t>Consensual, por acordo entre as partes, por conciliação, por mediação ou por comitê de resolução de disputas, desde que haja interesse da Administração;</w:t>
      </w:r>
    </w:p>
    <w:p w:rsidR="00A60CF4" w:rsidRPr="00817F72" w:rsidRDefault="00A60CF4" w:rsidP="00B56D2B">
      <w:pPr>
        <w:numPr>
          <w:ilvl w:val="2"/>
          <w:numId w:val="22"/>
        </w:numPr>
        <w:pBdr>
          <w:top w:val="nil"/>
          <w:left w:val="nil"/>
          <w:bottom w:val="nil"/>
          <w:right w:val="nil"/>
          <w:between w:val="nil"/>
        </w:pBdr>
        <w:tabs>
          <w:tab w:val="left" w:pos="773"/>
        </w:tabs>
        <w:ind w:right="134" w:firstLine="0"/>
        <w:jc w:val="both"/>
        <w:rPr>
          <w:rFonts w:ascii="Times New Roman" w:hAnsi="Times New Roman" w:cs="Times New Roman"/>
          <w:color w:val="000000"/>
        </w:rPr>
      </w:pPr>
      <w:r w:rsidRPr="00817F72">
        <w:rPr>
          <w:rFonts w:ascii="Times New Roman" w:hAnsi="Times New Roman" w:cs="Times New Roman"/>
          <w:color w:val="000000"/>
          <w:sz w:val="20"/>
          <w:szCs w:val="20"/>
        </w:rPr>
        <w:t>Determinada por decisão arbitral, em decorrência de cláusula compromissória ou compromisso arbitral, ou por decisão judicial.</w:t>
      </w:r>
    </w:p>
    <w:p w:rsidR="00A60CF4" w:rsidRPr="00817F72" w:rsidRDefault="00A60CF4" w:rsidP="00B56D2B">
      <w:pPr>
        <w:numPr>
          <w:ilvl w:val="1"/>
          <w:numId w:val="22"/>
        </w:numPr>
        <w:pBdr>
          <w:top w:val="nil"/>
          <w:left w:val="nil"/>
          <w:bottom w:val="nil"/>
          <w:right w:val="nil"/>
          <w:between w:val="nil"/>
        </w:pBdr>
        <w:tabs>
          <w:tab w:val="left" w:pos="604"/>
        </w:tabs>
        <w:ind w:right="132" w:firstLine="0"/>
        <w:jc w:val="both"/>
        <w:rPr>
          <w:rFonts w:ascii="Times New Roman" w:hAnsi="Times New Roman" w:cs="Times New Roman"/>
          <w:color w:val="000000"/>
          <w:sz w:val="20"/>
          <w:szCs w:val="20"/>
        </w:rPr>
      </w:pPr>
      <w:r w:rsidRPr="00817F72">
        <w:rPr>
          <w:rFonts w:ascii="Times New Roman" w:hAnsi="Times New Roman" w:cs="Times New Roman"/>
          <w:color w:val="000000"/>
          <w:sz w:val="20"/>
          <w:szCs w:val="20"/>
        </w:rPr>
        <w:t>O descumprimento, por parte da PROMITENTE CONTRATADA, de suas obrigações legais e/ou contratuais assegura a Prefeitura de Bastos o direito de extinguir o instrumento contratual e de cancelar a ata de registro de preços a qualquer tempo, independentemente de aviso, interpelação judicial e/ou extrajudicial.</w:t>
      </w:r>
    </w:p>
    <w:p w:rsidR="00A60CF4" w:rsidRPr="00817F72" w:rsidRDefault="00A60CF4" w:rsidP="00B56D2B">
      <w:pPr>
        <w:numPr>
          <w:ilvl w:val="1"/>
          <w:numId w:val="22"/>
        </w:numPr>
        <w:pBdr>
          <w:top w:val="nil"/>
          <w:left w:val="nil"/>
          <w:bottom w:val="nil"/>
          <w:right w:val="nil"/>
          <w:between w:val="nil"/>
        </w:pBdr>
        <w:tabs>
          <w:tab w:val="left" w:pos="568"/>
        </w:tabs>
        <w:ind w:right="132" w:firstLine="0"/>
        <w:jc w:val="both"/>
        <w:rPr>
          <w:rFonts w:ascii="Times New Roman" w:hAnsi="Times New Roman" w:cs="Times New Roman"/>
          <w:color w:val="000000"/>
        </w:rPr>
      </w:pPr>
      <w:r w:rsidRPr="00817F72">
        <w:rPr>
          <w:rFonts w:ascii="Times New Roman" w:hAnsi="Times New Roman" w:cs="Times New Roman"/>
          <w:color w:val="000000"/>
          <w:sz w:val="20"/>
          <w:szCs w:val="20"/>
        </w:rPr>
        <w:t>O cancelamento unilateral, com fundamento no inciso I, do art. 138 e art. 139, da Lei n.º 14.133/2021, sujeitará a PROMITENTE CONTRATADA à multa rescisória de até 10% (dez por cento) sobre o valor atualizado do item acerca do qual foi verificado o descumprimento por parte da PROMITENTE CONTRATADA, independentemente de outras penalidades.</w:t>
      </w:r>
    </w:p>
    <w:p w:rsidR="00A60CF4" w:rsidRPr="00817F72" w:rsidRDefault="00A60CF4" w:rsidP="00B56D2B">
      <w:pPr>
        <w:numPr>
          <w:ilvl w:val="1"/>
          <w:numId w:val="22"/>
        </w:numPr>
        <w:pBdr>
          <w:top w:val="nil"/>
          <w:left w:val="nil"/>
          <w:bottom w:val="nil"/>
          <w:right w:val="nil"/>
          <w:between w:val="nil"/>
        </w:pBdr>
        <w:tabs>
          <w:tab w:val="left" w:pos="568"/>
        </w:tabs>
        <w:ind w:right="132" w:firstLine="0"/>
        <w:jc w:val="both"/>
        <w:rPr>
          <w:rFonts w:ascii="Times New Roman" w:hAnsi="Times New Roman" w:cs="Times New Roman"/>
          <w:color w:val="000000"/>
        </w:rPr>
      </w:pPr>
      <w:r w:rsidRPr="00817F72">
        <w:rPr>
          <w:rFonts w:ascii="Times New Roman" w:hAnsi="Times New Roman" w:cs="Times New Roman"/>
          <w:color w:val="000000"/>
          <w:sz w:val="20"/>
          <w:szCs w:val="20"/>
        </w:rPr>
        <w:t>Na aplicação das penalidades serão admitidos os recursos previstos em lei, observando-se o contraditório e a ampla defesa.</w:t>
      </w:r>
    </w:p>
    <w:p w:rsidR="00A60CF4" w:rsidRPr="00817F72" w:rsidRDefault="00A60CF4" w:rsidP="00B56D2B">
      <w:pPr>
        <w:numPr>
          <w:ilvl w:val="1"/>
          <w:numId w:val="22"/>
        </w:numPr>
        <w:pBdr>
          <w:top w:val="nil"/>
          <w:left w:val="nil"/>
          <w:bottom w:val="nil"/>
          <w:right w:val="nil"/>
          <w:between w:val="nil"/>
        </w:pBdr>
        <w:tabs>
          <w:tab w:val="left" w:pos="590"/>
        </w:tabs>
        <w:ind w:right="134" w:firstLine="0"/>
        <w:jc w:val="both"/>
        <w:rPr>
          <w:rFonts w:ascii="Times New Roman" w:hAnsi="Times New Roman" w:cs="Times New Roman"/>
          <w:color w:val="000000"/>
        </w:rPr>
      </w:pPr>
      <w:r w:rsidRPr="00817F72">
        <w:rPr>
          <w:rFonts w:ascii="Times New Roman" w:hAnsi="Times New Roman" w:cs="Times New Roman"/>
          <w:color w:val="000000"/>
          <w:sz w:val="20"/>
          <w:szCs w:val="20"/>
        </w:rPr>
        <w:t>No caso de desistência de fornecimento, ocorrerá o cancelamento da Ata de Registro de Preços, sujeitando-se a PROMITENTE CONTRATADA às sanções administrativas pertinentes.</w:t>
      </w:r>
    </w:p>
    <w:p w:rsidR="00A60CF4" w:rsidRPr="00817F72" w:rsidRDefault="00A60CF4" w:rsidP="00B56D2B">
      <w:pPr>
        <w:numPr>
          <w:ilvl w:val="1"/>
          <w:numId w:val="22"/>
        </w:numPr>
        <w:pBdr>
          <w:top w:val="nil"/>
          <w:left w:val="nil"/>
          <w:bottom w:val="nil"/>
          <w:right w:val="nil"/>
          <w:between w:val="nil"/>
        </w:pBdr>
        <w:tabs>
          <w:tab w:val="left" w:pos="582"/>
        </w:tabs>
        <w:ind w:right="131" w:firstLine="0"/>
        <w:jc w:val="both"/>
        <w:rPr>
          <w:rFonts w:ascii="Times New Roman" w:hAnsi="Times New Roman" w:cs="Times New Roman"/>
          <w:color w:val="000000"/>
        </w:rPr>
      </w:pPr>
      <w:r w:rsidRPr="00817F72">
        <w:rPr>
          <w:rFonts w:ascii="Times New Roman" w:hAnsi="Times New Roman" w:cs="Times New Roman"/>
          <w:color w:val="000000"/>
          <w:sz w:val="20"/>
          <w:szCs w:val="20"/>
        </w:rPr>
        <w:t>Caracterizada a inexecução e constatado o prejuízo ao interesse público, a Prefeitura de Bastos poderá aplicar à PROMITENTE CONTRATADA outras sanções e até mesmo iniciar o processo de extinção do instrumento contratual e de cancelamento da ata de registro de preços.</w:t>
      </w:r>
    </w:p>
    <w:p w:rsidR="00A60CF4" w:rsidRPr="00817F72" w:rsidRDefault="00A60CF4" w:rsidP="00B56D2B">
      <w:pPr>
        <w:numPr>
          <w:ilvl w:val="1"/>
          <w:numId w:val="22"/>
        </w:numPr>
        <w:pBdr>
          <w:top w:val="nil"/>
          <w:left w:val="nil"/>
          <w:bottom w:val="nil"/>
          <w:right w:val="nil"/>
          <w:between w:val="nil"/>
        </w:pBdr>
        <w:tabs>
          <w:tab w:val="left" w:pos="531"/>
        </w:tabs>
        <w:spacing w:before="1" w:line="229" w:lineRule="auto"/>
        <w:ind w:left="531" w:hanging="319"/>
        <w:jc w:val="both"/>
        <w:rPr>
          <w:rFonts w:ascii="Times New Roman" w:hAnsi="Times New Roman" w:cs="Times New Roman"/>
          <w:color w:val="000000"/>
        </w:rPr>
      </w:pPr>
      <w:r w:rsidRPr="00817F72">
        <w:rPr>
          <w:rFonts w:ascii="Times New Roman" w:hAnsi="Times New Roman" w:cs="Times New Roman"/>
          <w:color w:val="000000"/>
          <w:sz w:val="20"/>
          <w:szCs w:val="20"/>
        </w:rPr>
        <w:t>O registro do fornecedor será cancelado quando:</w:t>
      </w:r>
    </w:p>
    <w:p w:rsidR="00A60CF4" w:rsidRPr="00817F72" w:rsidRDefault="00A60CF4" w:rsidP="00B56D2B">
      <w:pPr>
        <w:numPr>
          <w:ilvl w:val="2"/>
          <w:numId w:val="22"/>
        </w:numPr>
        <w:pBdr>
          <w:top w:val="nil"/>
          <w:left w:val="nil"/>
          <w:bottom w:val="nil"/>
          <w:right w:val="nil"/>
          <w:between w:val="nil"/>
        </w:pBdr>
        <w:tabs>
          <w:tab w:val="left" w:pos="697"/>
        </w:tabs>
        <w:spacing w:line="229" w:lineRule="auto"/>
        <w:ind w:left="697" w:hanging="485"/>
        <w:jc w:val="both"/>
        <w:rPr>
          <w:rFonts w:ascii="Times New Roman" w:hAnsi="Times New Roman" w:cs="Times New Roman"/>
          <w:color w:val="000000"/>
        </w:rPr>
      </w:pPr>
      <w:r w:rsidRPr="00817F72">
        <w:rPr>
          <w:rFonts w:ascii="Times New Roman" w:hAnsi="Times New Roman" w:cs="Times New Roman"/>
          <w:color w:val="000000"/>
          <w:sz w:val="20"/>
          <w:szCs w:val="20"/>
        </w:rPr>
        <w:t>Descumprir as condições da ata de registro de preços;</w:t>
      </w:r>
    </w:p>
    <w:p w:rsidR="00A60CF4" w:rsidRPr="00817F72" w:rsidRDefault="00A60CF4" w:rsidP="00B56D2B">
      <w:pPr>
        <w:numPr>
          <w:ilvl w:val="2"/>
          <w:numId w:val="22"/>
        </w:numPr>
        <w:pBdr>
          <w:top w:val="nil"/>
          <w:left w:val="nil"/>
          <w:bottom w:val="nil"/>
          <w:right w:val="nil"/>
          <w:between w:val="nil"/>
        </w:pBdr>
        <w:tabs>
          <w:tab w:val="left" w:pos="722"/>
        </w:tabs>
        <w:ind w:right="134" w:firstLine="0"/>
        <w:jc w:val="both"/>
        <w:rPr>
          <w:rFonts w:ascii="Times New Roman" w:hAnsi="Times New Roman" w:cs="Times New Roman"/>
          <w:color w:val="000000"/>
        </w:rPr>
      </w:pPr>
      <w:r w:rsidRPr="00817F72">
        <w:rPr>
          <w:rFonts w:ascii="Times New Roman" w:hAnsi="Times New Roman" w:cs="Times New Roman"/>
          <w:color w:val="000000"/>
          <w:sz w:val="20"/>
          <w:szCs w:val="20"/>
        </w:rPr>
        <w:t>Não retirar a nota de empenho ou instrumento equivalente no prazo estabelecido pela Administração, sem justificativa aceitável;</w:t>
      </w:r>
    </w:p>
    <w:p w:rsidR="00A60CF4" w:rsidRPr="00817F72" w:rsidRDefault="00A60CF4" w:rsidP="00B56D2B">
      <w:pPr>
        <w:numPr>
          <w:ilvl w:val="2"/>
          <w:numId w:val="22"/>
        </w:numPr>
        <w:pBdr>
          <w:top w:val="nil"/>
          <w:left w:val="nil"/>
          <w:bottom w:val="nil"/>
          <w:right w:val="nil"/>
          <w:between w:val="nil"/>
        </w:pBdr>
        <w:tabs>
          <w:tab w:val="left" w:pos="834"/>
        </w:tabs>
        <w:spacing w:before="1"/>
        <w:ind w:right="136" w:firstLine="0"/>
        <w:jc w:val="both"/>
        <w:rPr>
          <w:rFonts w:ascii="Times New Roman" w:hAnsi="Times New Roman" w:cs="Times New Roman"/>
          <w:color w:val="000000"/>
        </w:rPr>
      </w:pPr>
      <w:r w:rsidRPr="00817F72">
        <w:rPr>
          <w:rFonts w:ascii="Times New Roman" w:hAnsi="Times New Roman" w:cs="Times New Roman"/>
          <w:color w:val="000000"/>
          <w:sz w:val="20"/>
          <w:szCs w:val="20"/>
        </w:rPr>
        <w:t xml:space="preserve">Não aceitar reduzir o preço de contrato decorrente da ata, na hipótese deste se tornar superior àqueles praticados no mercado; </w:t>
      </w:r>
      <w:proofErr w:type="gramStart"/>
      <w:r w:rsidRPr="00817F72">
        <w:rPr>
          <w:rFonts w:ascii="Times New Roman" w:hAnsi="Times New Roman" w:cs="Times New Roman"/>
          <w:color w:val="000000"/>
          <w:sz w:val="20"/>
          <w:szCs w:val="20"/>
        </w:rPr>
        <w:t>ou</w:t>
      </w:r>
      <w:proofErr w:type="gramEnd"/>
    </w:p>
    <w:p w:rsidR="00A60CF4" w:rsidRPr="00817F72" w:rsidRDefault="00A60CF4" w:rsidP="00B56D2B">
      <w:pPr>
        <w:numPr>
          <w:ilvl w:val="2"/>
          <w:numId w:val="22"/>
        </w:numPr>
        <w:pBdr>
          <w:top w:val="nil"/>
          <w:left w:val="nil"/>
          <w:bottom w:val="nil"/>
          <w:right w:val="nil"/>
          <w:between w:val="nil"/>
        </w:pBdr>
        <w:tabs>
          <w:tab w:val="left" w:pos="799"/>
        </w:tabs>
        <w:ind w:right="132" w:firstLine="0"/>
        <w:jc w:val="both"/>
        <w:rPr>
          <w:rFonts w:ascii="Times New Roman" w:hAnsi="Times New Roman" w:cs="Times New Roman"/>
          <w:color w:val="000000"/>
        </w:rPr>
      </w:pPr>
      <w:r w:rsidRPr="00817F72">
        <w:rPr>
          <w:rFonts w:ascii="Times New Roman" w:hAnsi="Times New Roman" w:cs="Times New Roman"/>
          <w:color w:val="000000"/>
          <w:sz w:val="20"/>
          <w:szCs w:val="20"/>
        </w:rPr>
        <w:t>Sofrer as sanções previstas nos incisos III ou IV, do caput do art. 156, da Lei n.º 14.133, de 1º de abril de2021.</w:t>
      </w:r>
    </w:p>
    <w:p w:rsidR="00A60CF4" w:rsidRPr="00817F72" w:rsidRDefault="00A60CF4" w:rsidP="00B56D2B">
      <w:pPr>
        <w:numPr>
          <w:ilvl w:val="3"/>
          <w:numId w:val="22"/>
        </w:numPr>
        <w:pBdr>
          <w:top w:val="nil"/>
          <w:left w:val="nil"/>
          <w:bottom w:val="nil"/>
          <w:right w:val="nil"/>
          <w:between w:val="nil"/>
        </w:pBdr>
        <w:tabs>
          <w:tab w:val="left" w:pos="1013"/>
        </w:tabs>
        <w:ind w:right="134" w:firstLine="0"/>
        <w:jc w:val="both"/>
        <w:rPr>
          <w:rFonts w:ascii="Times New Roman" w:hAnsi="Times New Roman" w:cs="Times New Roman"/>
          <w:color w:val="000000"/>
        </w:rPr>
      </w:pPr>
      <w:r w:rsidRPr="00817F72">
        <w:rPr>
          <w:rFonts w:ascii="Times New Roman" w:hAnsi="Times New Roman" w:cs="Times New Roman"/>
          <w:color w:val="000000"/>
          <w:sz w:val="20"/>
          <w:szCs w:val="20"/>
        </w:rPr>
        <w:t>O cancelamento de registros nas hipóteses previstas nos incisos III, IV e VI do caput será formalizado por despacho fundamentado.</w:t>
      </w:r>
    </w:p>
    <w:p w:rsidR="00A60CF4" w:rsidRPr="00817F72" w:rsidRDefault="00A60CF4" w:rsidP="00B56D2B">
      <w:pPr>
        <w:numPr>
          <w:ilvl w:val="1"/>
          <w:numId w:val="22"/>
        </w:numPr>
        <w:pBdr>
          <w:top w:val="nil"/>
          <w:left w:val="nil"/>
          <w:bottom w:val="nil"/>
          <w:right w:val="nil"/>
          <w:between w:val="nil"/>
        </w:pBdr>
        <w:tabs>
          <w:tab w:val="left" w:pos="601"/>
        </w:tabs>
        <w:ind w:right="135" w:firstLine="0"/>
        <w:jc w:val="both"/>
        <w:rPr>
          <w:rFonts w:ascii="Times New Roman" w:hAnsi="Times New Roman" w:cs="Times New Roman"/>
          <w:color w:val="000000"/>
        </w:rPr>
      </w:pPr>
      <w:r w:rsidRPr="00817F72">
        <w:rPr>
          <w:rFonts w:ascii="Times New Roman" w:hAnsi="Times New Roman" w:cs="Times New Roman"/>
          <w:color w:val="000000"/>
          <w:sz w:val="20"/>
          <w:szCs w:val="20"/>
        </w:rPr>
        <w:t>O cancelamento do registro de preços também poderá ocorrer por fato superveniente, decorrente de caso fortuito ou força maior, que prejudique o cumprimento da ata:</w:t>
      </w:r>
    </w:p>
    <w:p w:rsidR="00A60CF4" w:rsidRPr="00817F72" w:rsidRDefault="00A60CF4" w:rsidP="00B56D2B">
      <w:pPr>
        <w:numPr>
          <w:ilvl w:val="2"/>
          <w:numId w:val="22"/>
        </w:numPr>
        <w:pBdr>
          <w:top w:val="nil"/>
          <w:left w:val="nil"/>
          <w:bottom w:val="nil"/>
          <w:right w:val="nil"/>
          <w:between w:val="nil"/>
        </w:pBdr>
        <w:tabs>
          <w:tab w:val="left" w:pos="691"/>
        </w:tabs>
        <w:spacing w:line="228" w:lineRule="auto"/>
        <w:ind w:left="691" w:hanging="479"/>
        <w:jc w:val="both"/>
        <w:rPr>
          <w:rFonts w:ascii="Times New Roman" w:hAnsi="Times New Roman" w:cs="Times New Roman"/>
          <w:color w:val="000000"/>
        </w:rPr>
      </w:pPr>
      <w:r w:rsidRPr="00817F72">
        <w:rPr>
          <w:rFonts w:ascii="Times New Roman" w:hAnsi="Times New Roman" w:cs="Times New Roman"/>
          <w:color w:val="000000"/>
          <w:sz w:val="20"/>
          <w:szCs w:val="20"/>
        </w:rPr>
        <w:t>Por razão de interesse público devidamente comprovado e justificado;</w:t>
      </w:r>
    </w:p>
    <w:p w:rsidR="00A60CF4" w:rsidRPr="00817F72" w:rsidRDefault="00A60CF4" w:rsidP="00B56D2B">
      <w:pPr>
        <w:numPr>
          <w:ilvl w:val="2"/>
          <w:numId w:val="22"/>
        </w:numPr>
        <w:pBdr>
          <w:top w:val="nil"/>
          <w:left w:val="nil"/>
          <w:bottom w:val="nil"/>
          <w:right w:val="nil"/>
          <w:between w:val="nil"/>
        </w:pBdr>
        <w:tabs>
          <w:tab w:val="left" w:pos="691"/>
        </w:tabs>
        <w:ind w:left="691" w:hanging="479"/>
        <w:jc w:val="both"/>
        <w:rPr>
          <w:rFonts w:ascii="Times New Roman" w:hAnsi="Times New Roman" w:cs="Times New Roman"/>
          <w:color w:val="000000"/>
        </w:rPr>
      </w:pPr>
      <w:proofErr w:type="gramStart"/>
      <w:r w:rsidRPr="00817F72">
        <w:rPr>
          <w:rFonts w:ascii="Times New Roman" w:hAnsi="Times New Roman" w:cs="Times New Roman"/>
          <w:color w:val="000000"/>
          <w:sz w:val="20"/>
          <w:szCs w:val="20"/>
        </w:rPr>
        <w:t>A pedido</w:t>
      </w:r>
      <w:proofErr w:type="gramEnd"/>
      <w:r w:rsidRPr="00817F72">
        <w:rPr>
          <w:rFonts w:ascii="Times New Roman" w:hAnsi="Times New Roman" w:cs="Times New Roman"/>
          <w:color w:val="000000"/>
          <w:sz w:val="20"/>
          <w:szCs w:val="20"/>
        </w:rPr>
        <w:t xml:space="preserve"> do fornecedor;</w:t>
      </w:r>
    </w:p>
    <w:p w:rsidR="00A60CF4" w:rsidRPr="00817F72" w:rsidRDefault="00A60CF4" w:rsidP="00B56D2B">
      <w:pPr>
        <w:numPr>
          <w:ilvl w:val="2"/>
          <w:numId w:val="22"/>
        </w:numPr>
        <w:pBdr>
          <w:top w:val="nil"/>
          <w:left w:val="nil"/>
          <w:bottom w:val="nil"/>
          <w:right w:val="nil"/>
          <w:between w:val="nil"/>
        </w:pBdr>
        <w:tabs>
          <w:tab w:val="left" w:pos="697"/>
        </w:tabs>
        <w:spacing w:before="1"/>
        <w:ind w:left="697" w:hanging="485"/>
        <w:jc w:val="both"/>
        <w:rPr>
          <w:rFonts w:ascii="Times New Roman" w:hAnsi="Times New Roman" w:cs="Times New Roman"/>
          <w:color w:val="000000"/>
        </w:rPr>
      </w:pPr>
      <w:r w:rsidRPr="00817F72">
        <w:rPr>
          <w:rFonts w:ascii="Times New Roman" w:hAnsi="Times New Roman" w:cs="Times New Roman"/>
          <w:color w:val="000000"/>
          <w:sz w:val="20"/>
          <w:szCs w:val="20"/>
        </w:rPr>
        <w:t>Descumprir as condições da ata de registro de preços;</w:t>
      </w:r>
    </w:p>
    <w:p w:rsidR="00A60CF4" w:rsidRPr="00817F72" w:rsidRDefault="00A60CF4" w:rsidP="00B56D2B">
      <w:pPr>
        <w:numPr>
          <w:ilvl w:val="2"/>
          <w:numId w:val="22"/>
        </w:numPr>
        <w:pBdr>
          <w:top w:val="nil"/>
          <w:left w:val="nil"/>
          <w:bottom w:val="nil"/>
          <w:right w:val="nil"/>
          <w:between w:val="nil"/>
        </w:pBdr>
        <w:tabs>
          <w:tab w:val="left" w:pos="722"/>
        </w:tabs>
        <w:ind w:right="137" w:firstLine="0"/>
        <w:jc w:val="both"/>
        <w:rPr>
          <w:rFonts w:ascii="Times New Roman" w:hAnsi="Times New Roman" w:cs="Times New Roman"/>
          <w:color w:val="000000"/>
        </w:rPr>
      </w:pPr>
      <w:r w:rsidRPr="00817F72">
        <w:rPr>
          <w:rFonts w:ascii="Times New Roman" w:hAnsi="Times New Roman" w:cs="Times New Roman"/>
          <w:color w:val="000000"/>
          <w:sz w:val="20"/>
          <w:szCs w:val="20"/>
        </w:rPr>
        <w:t>Não retirar a nota de empenho ou instrumento equivalente no prazo estabelecido pela Administração, sem justificativa aceitável;</w:t>
      </w:r>
    </w:p>
    <w:p w:rsidR="00A60CF4" w:rsidRPr="00817F72" w:rsidRDefault="00A60CF4" w:rsidP="00B56D2B">
      <w:pPr>
        <w:numPr>
          <w:ilvl w:val="2"/>
          <w:numId w:val="22"/>
        </w:numPr>
        <w:pBdr>
          <w:top w:val="nil"/>
          <w:left w:val="nil"/>
          <w:bottom w:val="nil"/>
          <w:right w:val="nil"/>
          <w:between w:val="nil"/>
        </w:pBdr>
        <w:tabs>
          <w:tab w:val="left" w:pos="834"/>
        </w:tabs>
        <w:spacing w:before="1"/>
        <w:ind w:right="136" w:firstLine="0"/>
        <w:jc w:val="both"/>
        <w:rPr>
          <w:rFonts w:ascii="Times New Roman" w:hAnsi="Times New Roman" w:cs="Times New Roman"/>
          <w:color w:val="000000"/>
        </w:rPr>
      </w:pPr>
      <w:r w:rsidRPr="00817F72">
        <w:rPr>
          <w:rFonts w:ascii="Times New Roman" w:hAnsi="Times New Roman" w:cs="Times New Roman"/>
          <w:color w:val="000000"/>
          <w:sz w:val="20"/>
          <w:szCs w:val="20"/>
        </w:rPr>
        <w:t>Não aceitar reduzir o preço de contrato decorrente da ata, na hipótese deste se tornar superior àqueles praticados no mercado; ou,</w:t>
      </w:r>
    </w:p>
    <w:p w:rsidR="00A60CF4" w:rsidRPr="00817F72" w:rsidRDefault="00A60CF4" w:rsidP="00B56D2B">
      <w:pPr>
        <w:numPr>
          <w:ilvl w:val="2"/>
          <w:numId w:val="22"/>
        </w:numPr>
        <w:pBdr>
          <w:top w:val="nil"/>
          <w:left w:val="nil"/>
          <w:bottom w:val="nil"/>
          <w:right w:val="nil"/>
          <w:between w:val="nil"/>
        </w:pBdr>
        <w:tabs>
          <w:tab w:val="left" w:pos="799"/>
        </w:tabs>
        <w:ind w:right="132" w:firstLine="0"/>
        <w:jc w:val="both"/>
        <w:rPr>
          <w:rFonts w:ascii="Times New Roman" w:hAnsi="Times New Roman" w:cs="Times New Roman"/>
          <w:color w:val="000000"/>
        </w:rPr>
      </w:pPr>
      <w:r w:rsidRPr="00817F72">
        <w:rPr>
          <w:rFonts w:ascii="Times New Roman" w:hAnsi="Times New Roman" w:cs="Times New Roman"/>
          <w:color w:val="000000"/>
          <w:sz w:val="20"/>
          <w:szCs w:val="20"/>
        </w:rPr>
        <w:t>Sofrer as sanções previstas nos incisos III ou IV, do caput do art. 156, da Lei n.º 14.133, de 1º de abril de2021.</w:t>
      </w:r>
    </w:p>
    <w:p w:rsidR="00A60CF4" w:rsidRPr="00817F72" w:rsidRDefault="00A60CF4" w:rsidP="00B56D2B">
      <w:pPr>
        <w:numPr>
          <w:ilvl w:val="3"/>
          <w:numId w:val="22"/>
        </w:numPr>
        <w:pBdr>
          <w:top w:val="nil"/>
          <w:left w:val="nil"/>
          <w:bottom w:val="nil"/>
          <w:right w:val="nil"/>
          <w:between w:val="nil"/>
        </w:pBdr>
        <w:tabs>
          <w:tab w:val="left" w:pos="1013"/>
        </w:tabs>
        <w:ind w:right="132" w:firstLine="0"/>
        <w:jc w:val="both"/>
        <w:rPr>
          <w:rFonts w:ascii="Times New Roman" w:hAnsi="Times New Roman" w:cs="Times New Roman"/>
          <w:color w:val="000000"/>
        </w:rPr>
      </w:pPr>
      <w:r w:rsidRPr="00817F72">
        <w:rPr>
          <w:rFonts w:ascii="Times New Roman" w:hAnsi="Times New Roman" w:cs="Times New Roman"/>
          <w:color w:val="000000"/>
          <w:sz w:val="20"/>
          <w:szCs w:val="20"/>
        </w:rPr>
        <w:t>O cancelamento de registros nas hipóteses previstas nos incisos III, IV e VI, do caput será formalizado por despacho fundamentado.</w:t>
      </w:r>
    </w:p>
    <w:p w:rsidR="00A60CF4" w:rsidRPr="00817F72"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b/>
          <w:color w:val="000000"/>
          <w:sz w:val="20"/>
          <w:szCs w:val="20"/>
        </w:rPr>
      </w:pPr>
    </w:p>
    <w:p w:rsidR="00A60CF4" w:rsidRPr="00817F72"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b/>
          <w:color w:val="000000"/>
          <w:sz w:val="20"/>
          <w:szCs w:val="20"/>
        </w:rPr>
      </w:pPr>
      <w:r w:rsidRPr="00817F72">
        <w:rPr>
          <w:rFonts w:ascii="Times New Roman" w:hAnsi="Times New Roman" w:cs="Times New Roman"/>
          <w:b/>
          <w:color w:val="000000"/>
          <w:sz w:val="20"/>
          <w:szCs w:val="20"/>
        </w:rPr>
        <w:t>CLÁUSULA DÉCIMA – DA AUTORIZAÇÃO PARA AQUISIÇÃO</w:t>
      </w:r>
    </w:p>
    <w:p w:rsidR="00A60CF4" w:rsidRPr="00817F72" w:rsidRDefault="00A60CF4" w:rsidP="00B56D2B">
      <w:pPr>
        <w:numPr>
          <w:ilvl w:val="1"/>
          <w:numId w:val="21"/>
        </w:numPr>
        <w:pBdr>
          <w:top w:val="nil"/>
          <w:left w:val="nil"/>
          <w:bottom w:val="nil"/>
          <w:right w:val="nil"/>
          <w:between w:val="nil"/>
        </w:pBdr>
        <w:tabs>
          <w:tab w:val="left" w:pos="653"/>
        </w:tabs>
        <w:spacing w:before="1"/>
        <w:ind w:right="133" w:firstLine="0"/>
        <w:jc w:val="both"/>
        <w:rPr>
          <w:rFonts w:ascii="Times New Roman" w:hAnsi="Times New Roman" w:cs="Times New Roman"/>
          <w:color w:val="000000"/>
          <w:sz w:val="20"/>
          <w:szCs w:val="20"/>
        </w:rPr>
      </w:pPr>
      <w:r w:rsidRPr="00817F72">
        <w:rPr>
          <w:rFonts w:ascii="Times New Roman" w:hAnsi="Times New Roman" w:cs="Times New Roman"/>
          <w:color w:val="000000"/>
          <w:sz w:val="20"/>
          <w:szCs w:val="20"/>
        </w:rPr>
        <w:t xml:space="preserve">- A aquisição dos itens objeto </w:t>
      </w:r>
      <w:proofErr w:type="gramStart"/>
      <w:r w:rsidRPr="00817F72">
        <w:rPr>
          <w:rFonts w:ascii="Times New Roman" w:hAnsi="Times New Roman" w:cs="Times New Roman"/>
          <w:color w:val="000000"/>
          <w:sz w:val="20"/>
          <w:szCs w:val="20"/>
        </w:rPr>
        <w:t>da presente</w:t>
      </w:r>
      <w:proofErr w:type="gramEnd"/>
      <w:r w:rsidRPr="00817F72">
        <w:rPr>
          <w:rFonts w:ascii="Times New Roman" w:hAnsi="Times New Roman" w:cs="Times New Roman"/>
          <w:color w:val="000000"/>
          <w:sz w:val="20"/>
          <w:szCs w:val="20"/>
        </w:rPr>
        <w:t xml:space="preserve"> Ata de Registro de Preços serão autorizadas, em cada caso, pelo Ordenador de Despesa correspondente, sendo obrigatório informar à Comissão Permanente de Licitação/Sistema de Registro de Preços, os quantitativos das aquisições.</w:t>
      </w:r>
    </w:p>
    <w:p w:rsidR="00A60CF4" w:rsidRPr="00817F72" w:rsidRDefault="00A60CF4" w:rsidP="00B56D2B">
      <w:pPr>
        <w:numPr>
          <w:ilvl w:val="2"/>
          <w:numId w:val="21"/>
        </w:numPr>
        <w:pBdr>
          <w:top w:val="nil"/>
          <w:left w:val="nil"/>
          <w:bottom w:val="nil"/>
          <w:right w:val="nil"/>
          <w:between w:val="nil"/>
        </w:pBdr>
        <w:tabs>
          <w:tab w:val="left" w:pos="877"/>
        </w:tabs>
        <w:spacing w:before="1"/>
        <w:ind w:right="136" w:firstLine="0"/>
        <w:jc w:val="both"/>
        <w:rPr>
          <w:rFonts w:ascii="Times New Roman" w:hAnsi="Times New Roman" w:cs="Times New Roman"/>
          <w:color w:val="000000"/>
          <w:sz w:val="20"/>
          <w:szCs w:val="20"/>
        </w:rPr>
      </w:pPr>
      <w:r w:rsidRPr="00817F72">
        <w:rPr>
          <w:rFonts w:ascii="Times New Roman" w:hAnsi="Times New Roman" w:cs="Times New Roman"/>
          <w:color w:val="000000"/>
          <w:sz w:val="20"/>
          <w:szCs w:val="20"/>
        </w:rPr>
        <w:t>- A emissão das notas de empenho, sua retificação ou cancelamento, total ou parcial serão, igualmente, autorizados pela mesma autoridade, ou a quem esta delegar a competência para tanto.</w:t>
      </w:r>
    </w:p>
    <w:p w:rsidR="00A60CF4" w:rsidRPr="00817F72" w:rsidRDefault="00A60CF4" w:rsidP="00B56D2B">
      <w:pPr>
        <w:numPr>
          <w:ilvl w:val="1"/>
          <w:numId w:val="21"/>
        </w:numPr>
        <w:pBdr>
          <w:top w:val="nil"/>
          <w:left w:val="nil"/>
          <w:bottom w:val="nil"/>
          <w:right w:val="nil"/>
          <w:between w:val="nil"/>
        </w:pBdr>
        <w:tabs>
          <w:tab w:val="left" w:pos="652"/>
        </w:tabs>
        <w:spacing w:line="228" w:lineRule="auto"/>
        <w:ind w:left="652" w:hanging="440"/>
        <w:jc w:val="both"/>
        <w:rPr>
          <w:rFonts w:ascii="Times New Roman" w:hAnsi="Times New Roman" w:cs="Times New Roman"/>
          <w:color w:val="000000"/>
          <w:sz w:val="20"/>
          <w:szCs w:val="20"/>
        </w:rPr>
      </w:pPr>
      <w:r w:rsidRPr="00817F72">
        <w:rPr>
          <w:rFonts w:ascii="Times New Roman" w:hAnsi="Times New Roman" w:cs="Times New Roman"/>
          <w:color w:val="000000"/>
          <w:sz w:val="20"/>
          <w:szCs w:val="20"/>
        </w:rPr>
        <w:t>- As despesas correrão por conta das dotações orçamentárias a seguir: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
        <w:gridCol w:w="1356"/>
        <w:gridCol w:w="1095"/>
        <w:gridCol w:w="1924"/>
        <w:gridCol w:w="1277"/>
        <w:gridCol w:w="574"/>
        <w:gridCol w:w="426"/>
        <w:gridCol w:w="850"/>
        <w:gridCol w:w="881"/>
        <w:gridCol w:w="991"/>
      </w:tblGrid>
      <w:tr w:rsidR="00F97E85" w:rsidTr="00F97E85">
        <w:trPr>
          <w:trHeight w:val="56"/>
        </w:trPr>
        <w:tc>
          <w:tcPr>
            <w:tcW w:w="1082" w:type="pct"/>
            <w:gridSpan w:val="2"/>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Modalidade:</w:t>
            </w:r>
          </w:p>
        </w:tc>
        <w:tc>
          <w:tcPr>
            <w:tcW w:w="3029" w:type="pct"/>
            <w:gridSpan w:val="6"/>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sz w:val="16"/>
                <w:szCs w:val="16"/>
                <w:lang w:val="pt-BR"/>
              </w:rPr>
            </w:pPr>
            <w:r>
              <w:rPr>
                <w:rFonts w:asciiTheme="majorHAnsi" w:eastAsia="Times New Roman" w:hAnsiTheme="majorHAnsi" w:cstheme="majorHAnsi"/>
                <w:b/>
                <w:bCs/>
                <w:sz w:val="16"/>
                <w:szCs w:val="16"/>
                <w:lang w:val="pt-BR"/>
              </w:rPr>
              <w:t>PREGÃO ELETRÔNICO DE REGISTRO DE PREÇOS</w:t>
            </w:r>
          </w:p>
        </w:tc>
        <w:tc>
          <w:tcPr>
            <w:tcW w:w="889" w:type="pct"/>
            <w:gridSpan w:val="2"/>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rPr>
                <w:rFonts w:asciiTheme="majorHAnsi" w:eastAsia="Times New Roman" w:hAnsiTheme="majorHAnsi" w:cstheme="majorHAnsi"/>
                <w:b/>
                <w:bCs/>
                <w:sz w:val="16"/>
                <w:szCs w:val="16"/>
                <w:lang w:val="pt-BR"/>
              </w:rPr>
            </w:pPr>
            <w:r>
              <w:rPr>
                <w:rFonts w:asciiTheme="majorHAnsi" w:eastAsia="Times New Roman" w:hAnsiTheme="majorHAnsi" w:cstheme="majorHAnsi"/>
                <w:b/>
                <w:bCs/>
                <w:sz w:val="16"/>
                <w:szCs w:val="16"/>
                <w:lang w:val="pt-BR"/>
              </w:rPr>
              <w:t>N.º</w:t>
            </w:r>
            <w:proofErr w:type="gramStart"/>
            <w:r>
              <w:rPr>
                <w:rFonts w:asciiTheme="majorHAnsi" w:eastAsia="Times New Roman" w:hAnsiTheme="majorHAnsi" w:cstheme="majorHAnsi"/>
                <w:b/>
                <w:bCs/>
                <w:sz w:val="16"/>
                <w:szCs w:val="16"/>
                <w:lang w:val="pt-BR"/>
              </w:rPr>
              <w:t xml:space="preserve">  </w:t>
            </w:r>
            <w:proofErr w:type="gramEnd"/>
            <w:r>
              <w:rPr>
                <w:rFonts w:asciiTheme="majorHAnsi" w:eastAsia="Times New Roman" w:hAnsiTheme="majorHAnsi" w:cstheme="majorHAnsi"/>
                <w:b/>
                <w:bCs/>
                <w:sz w:val="16"/>
                <w:szCs w:val="16"/>
                <w:lang w:val="pt-BR"/>
              </w:rPr>
              <w:t>064/2024</w:t>
            </w:r>
          </w:p>
        </w:tc>
      </w:tr>
      <w:tr w:rsidR="00F97E85" w:rsidTr="00F97E85">
        <w:trPr>
          <w:trHeight w:val="56"/>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Objeto:</w:t>
            </w:r>
          </w:p>
        </w:tc>
        <w:tc>
          <w:tcPr>
            <w:tcW w:w="4560" w:type="pct"/>
            <w:gridSpan w:val="9"/>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Classificação orçamentária com a categoria econômica funcional/programática para suprir as despesas para aquisição de </w:t>
            </w:r>
            <w:r>
              <w:rPr>
                <w:rFonts w:asciiTheme="majorHAnsi" w:eastAsia="Times New Roman" w:hAnsiTheme="majorHAnsi" w:cstheme="majorHAnsi"/>
                <w:b/>
                <w:bCs/>
                <w:sz w:val="16"/>
                <w:szCs w:val="16"/>
                <w:u w:val="single"/>
                <w:lang w:val="pt-BR"/>
              </w:rPr>
              <w:t>produtos e materiais de limpeza</w:t>
            </w:r>
            <w:r>
              <w:rPr>
                <w:rFonts w:asciiTheme="majorHAnsi" w:eastAsia="Times New Roman" w:hAnsiTheme="majorHAnsi" w:cstheme="majorHAnsi"/>
                <w:sz w:val="16"/>
                <w:szCs w:val="16"/>
                <w:lang w:val="pt-BR"/>
              </w:rPr>
              <w:t>, destinados ao uso em vários setores da municipalidade.</w:t>
            </w:r>
          </w:p>
        </w:tc>
      </w:tr>
      <w:tr w:rsidR="00F97E85" w:rsidTr="00F97E85">
        <w:trPr>
          <w:trHeight w:val="260"/>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97E85" w:rsidRDefault="00F97E85">
            <w:pPr>
              <w:widowControl/>
              <w:jc w:val="center"/>
              <w:rPr>
                <w:rFonts w:asciiTheme="majorHAnsi" w:eastAsia="Times New Roman" w:hAnsiTheme="majorHAnsi" w:cstheme="majorHAnsi"/>
                <w:b/>
                <w:bCs/>
                <w:color w:val="000000"/>
                <w:sz w:val="12"/>
                <w:szCs w:val="12"/>
                <w:lang w:val="pt-BR"/>
              </w:rPr>
            </w:pPr>
            <w:r>
              <w:rPr>
                <w:rFonts w:asciiTheme="majorHAnsi" w:eastAsia="Times New Roman" w:hAnsiTheme="majorHAnsi" w:cstheme="majorHAnsi"/>
                <w:b/>
                <w:bCs/>
                <w:color w:val="000000"/>
                <w:sz w:val="12"/>
                <w:szCs w:val="12"/>
                <w:lang w:val="pt-BR"/>
              </w:rPr>
              <w:t>Despesa desdobrada</w:t>
            </w:r>
          </w:p>
        </w:tc>
        <w:tc>
          <w:tcPr>
            <w:tcW w:w="6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97E85" w:rsidRDefault="00F97E85">
            <w:pPr>
              <w:widowControl/>
              <w:jc w:val="center"/>
              <w:rPr>
                <w:rFonts w:asciiTheme="majorHAnsi" w:eastAsia="Times New Roman" w:hAnsiTheme="majorHAnsi" w:cstheme="majorHAnsi"/>
                <w:b/>
                <w:bCs/>
                <w:color w:val="000000"/>
                <w:sz w:val="12"/>
                <w:szCs w:val="12"/>
                <w:lang w:val="pt-BR"/>
              </w:rPr>
            </w:pPr>
            <w:r>
              <w:rPr>
                <w:rFonts w:asciiTheme="majorHAnsi" w:eastAsia="Times New Roman" w:hAnsiTheme="majorHAnsi" w:cstheme="majorHAnsi"/>
                <w:b/>
                <w:bCs/>
                <w:color w:val="000000"/>
                <w:sz w:val="12"/>
                <w:szCs w:val="12"/>
                <w:lang w:val="pt-BR"/>
              </w:rPr>
              <w:t>Natureza da despesa</w:t>
            </w:r>
          </w:p>
        </w:tc>
        <w:tc>
          <w:tcPr>
            <w:tcW w:w="51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97E85" w:rsidRDefault="00F97E85">
            <w:pPr>
              <w:widowControl/>
              <w:jc w:val="center"/>
              <w:rPr>
                <w:rFonts w:asciiTheme="majorHAnsi" w:eastAsia="Times New Roman" w:hAnsiTheme="majorHAnsi" w:cstheme="majorHAnsi"/>
                <w:b/>
                <w:bCs/>
                <w:color w:val="000000"/>
                <w:sz w:val="12"/>
                <w:szCs w:val="12"/>
                <w:lang w:val="pt-BR"/>
              </w:rPr>
            </w:pPr>
            <w:r>
              <w:rPr>
                <w:rFonts w:asciiTheme="majorHAnsi" w:eastAsia="Times New Roman" w:hAnsiTheme="majorHAnsi" w:cstheme="majorHAnsi"/>
                <w:b/>
                <w:bCs/>
                <w:color w:val="000000"/>
                <w:sz w:val="12"/>
                <w:szCs w:val="12"/>
                <w:lang w:val="pt-BR"/>
              </w:rPr>
              <w:t>Nomenclatura da despesa</w:t>
            </w:r>
          </w:p>
        </w:tc>
        <w:tc>
          <w:tcPr>
            <w:tcW w:w="91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97E85" w:rsidRDefault="00F97E85">
            <w:pPr>
              <w:widowControl/>
              <w:jc w:val="center"/>
              <w:rPr>
                <w:rFonts w:asciiTheme="majorHAnsi" w:eastAsia="Times New Roman" w:hAnsiTheme="majorHAnsi" w:cstheme="majorHAnsi"/>
                <w:b/>
                <w:bCs/>
                <w:color w:val="000000"/>
                <w:sz w:val="12"/>
                <w:szCs w:val="12"/>
                <w:lang w:val="pt-BR"/>
              </w:rPr>
            </w:pPr>
            <w:r>
              <w:rPr>
                <w:rFonts w:asciiTheme="majorHAnsi" w:eastAsia="Times New Roman" w:hAnsiTheme="majorHAnsi" w:cstheme="majorHAnsi"/>
                <w:b/>
                <w:bCs/>
                <w:color w:val="000000"/>
                <w:sz w:val="12"/>
                <w:szCs w:val="12"/>
                <w:lang w:val="pt-BR"/>
              </w:rPr>
              <w:t>Funcional Programática</w:t>
            </w:r>
          </w:p>
        </w:tc>
        <w:tc>
          <w:tcPr>
            <w:tcW w:w="60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97E85" w:rsidRDefault="00F97E85">
            <w:pPr>
              <w:widowControl/>
              <w:jc w:val="center"/>
              <w:rPr>
                <w:rFonts w:asciiTheme="majorHAnsi" w:eastAsia="Times New Roman" w:hAnsiTheme="majorHAnsi" w:cstheme="majorHAnsi"/>
                <w:b/>
                <w:bCs/>
                <w:color w:val="000000"/>
                <w:sz w:val="12"/>
                <w:szCs w:val="12"/>
                <w:lang w:val="pt-BR"/>
              </w:rPr>
            </w:pPr>
            <w:r>
              <w:rPr>
                <w:rFonts w:asciiTheme="majorHAnsi" w:eastAsia="Times New Roman" w:hAnsiTheme="majorHAnsi" w:cstheme="majorHAnsi"/>
                <w:b/>
                <w:bCs/>
                <w:color w:val="000000"/>
                <w:sz w:val="12"/>
                <w:szCs w:val="12"/>
                <w:lang w:val="pt-BR"/>
              </w:rPr>
              <w:t>Unidade Orçamentária</w:t>
            </w:r>
          </w:p>
        </w:tc>
        <w:tc>
          <w:tcPr>
            <w:tcW w:w="3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97E85" w:rsidRDefault="00F97E85">
            <w:pPr>
              <w:widowControl/>
              <w:jc w:val="center"/>
              <w:rPr>
                <w:rFonts w:asciiTheme="majorHAnsi" w:eastAsia="Times New Roman" w:hAnsiTheme="majorHAnsi" w:cstheme="majorHAnsi"/>
                <w:b/>
                <w:bCs/>
                <w:color w:val="000000"/>
                <w:sz w:val="12"/>
                <w:szCs w:val="12"/>
                <w:lang w:val="pt-BR"/>
              </w:rPr>
            </w:pPr>
            <w:r>
              <w:rPr>
                <w:rFonts w:asciiTheme="majorHAnsi" w:eastAsia="Times New Roman" w:hAnsiTheme="majorHAnsi" w:cstheme="majorHAnsi"/>
                <w:b/>
                <w:bCs/>
                <w:color w:val="000000"/>
                <w:sz w:val="12"/>
                <w:szCs w:val="12"/>
                <w:lang w:val="pt-BR"/>
              </w:rPr>
              <w:t>Despesa Principal</w:t>
            </w:r>
          </w:p>
        </w:tc>
        <w:tc>
          <w:tcPr>
            <w:tcW w:w="2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97E85" w:rsidRDefault="00F97E85">
            <w:pPr>
              <w:widowControl/>
              <w:jc w:val="center"/>
              <w:rPr>
                <w:rFonts w:asciiTheme="majorHAnsi" w:eastAsia="Times New Roman" w:hAnsiTheme="majorHAnsi" w:cstheme="majorHAnsi"/>
                <w:b/>
                <w:bCs/>
                <w:color w:val="000000"/>
                <w:sz w:val="12"/>
                <w:szCs w:val="12"/>
                <w:lang w:val="pt-BR"/>
              </w:rPr>
            </w:pPr>
            <w:r>
              <w:rPr>
                <w:rFonts w:asciiTheme="majorHAnsi" w:eastAsia="Times New Roman" w:hAnsiTheme="majorHAnsi" w:cstheme="majorHAnsi"/>
                <w:b/>
                <w:bCs/>
                <w:color w:val="000000"/>
                <w:sz w:val="12"/>
                <w:szCs w:val="12"/>
                <w:lang w:val="pt-BR"/>
              </w:rPr>
              <w:t>Fonte</w:t>
            </w:r>
          </w:p>
        </w:tc>
        <w:tc>
          <w:tcPr>
            <w:tcW w:w="40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97E85" w:rsidRDefault="00F97E85">
            <w:pPr>
              <w:widowControl/>
              <w:jc w:val="center"/>
              <w:rPr>
                <w:rFonts w:asciiTheme="majorHAnsi" w:eastAsia="Times New Roman" w:hAnsiTheme="majorHAnsi" w:cstheme="majorHAnsi"/>
                <w:b/>
                <w:bCs/>
                <w:color w:val="000000"/>
                <w:sz w:val="12"/>
                <w:szCs w:val="12"/>
                <w:lang w:val="pt-BR"/>
              </w:rPr>
            </w:pPr>
            <w:r>
              <w:rPr>
                <w:rFonts w:asciiTheme="majorHAnsi" w:eastAsia="Times New Roman" w:hAnsiTheme="majorHAnsi" w:cstheme="majorHAnsi"/>
                <w:b/>
                <w:bCs/>
                <w:color w:val="000000"/>
                <w:sz w:val="12"/>
                <w:szCs w:val="12"/>
                <w:lang w:val="pt-BR"/>
              </w:rPr>
              <w:t>CA</w:t>
            </w:r>
          </w:p>
        </w:tc>
        <w:tc>
          <w:tcPr>
            <w:tcW w:w="41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97E85" w:rsidRDefault="00F97E85">
            <w:pPr>
              <w:widowControl/>
              <w:jc w:val="center"/>
              <w:rPr>
                <w:rFonts w:asciiTheme="majorHAnsi" w:eastAsia="Times New Roman" w:hAnsiTheme="majorHAnsi" w:cstheme="majorHAnsi"/>
                <w:b/>
                <w:bCs/>
                <w:color w:val="000000"/>
                <w:sz w:val="12"/>
                <w:szCs w:val="12"/>
                <w:lang w:val="pt-BR"/>
              </w:rPr>
            </w:pPr>
            <w:r>
              <w:rPr>
                <w:rFonts w:asciiTheme="majorHAnsi" w:eastAsia="Times New Roman" w:hAnsiTheme="majorHAnsi" w:cstheme="majorHAnsi"/>
                <w:b/>
                <w:bCs/>
                <w:color w:val="000000"/>
                <w:sz w:val="12"/>
                <w:szCs w:val="12"/>
                <w:lang w:val="pt-BR"/>
              </w:rPr>
              <w:t>Nome do Recurso</w:t>
            </w:r>
          </w:p>
        </w:tc>
        <w:tc>
          <w:tcPr>
            <w:tcW w:w="47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97E85" w:rsidRDefault="00F97E85">
            <w:pPr>
              <w:widowControl/>
              <w:jc w:val="center"/>
              <w:rPr>
                <w:rFonts w:asciiTheme="majorHAnsi" w:eastAsia="Times New Roman" w:hAnsiTheme="majorHAnsi" w:cstheme="majorHAnsi"/>
                <w:b/>
                <w:bCs/>
                <w:color w:val="000000"/>
                <w:sz w:val="12"/>
                <w:szCs w:val="12"/>
                <w:lang w:val="pt-BR"/>
              </w:rPr>
            </w:pPr>
            <w:r>
              <w:rPr>
                <w:rFonts w:asciiTheme="majorHAnsi" w:eastAsia="Times New Roman" w:hAnsiTheme="majorHAnsi" w:cstheme="majorHAnsi"/>
                <w:b/>
                <w:bCs/>
                <w:color w:val="000000"/>
                <w:sz w:val="12"/>
                <w:szCs w:val="12"/>
                <w:lang w:val="pt-BR"/>
              </w:rPr>
              <w:t>Saldo da Dotação</w:t>
            </w:r>
          </w:p>
        </w:tc>
      </w:tr>
      <w:tr w:rsidR="00F97E85" w:rsidTr="00F97E85">
        <w:trPr>
          <w:trHeight w:val="248"/>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5015</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02.04.00.12.122.0016.2083</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SEC. MUNIC. EDUCAÇÃO</w:t>
            </w:r>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818</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110-0000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450.000,00 </w:t>
            </w:r>
          </w:p>
        </w:tc>
      </w:tr>
      <w:tr w:rsidR="00F97E85" w:rsidTr="00F97E85">
        <w:trPr>
          <w:trHeight w:val="138"/>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1726</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02.04.00.12.365.0016.2063</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SEC. MUNIC. EDUCAÇÃO - Ensino Infantil (creche</w:t>
            </w:r>
            <w:proofErr w:type="gramStart"/>
            <w:r>
              <w:rPr>
                <w:rFonts w:asciiTheme="majorHAnsi" w:eastAsia="Times New Roman" w:hAnsiTheme="majorHAnsi" w:cstheme="majorHAnsi"/>
                <w:color w:val="000000"/>
                <w:sz w:val="16"/>
                <w:szCs w:val="16"/>
                <w:lang w:val="pt-BR"/>
              </w:rPr>
              <w:t>)</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1714</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212-0000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350.000,00 </w:t>
            </w:r>
          </w:p>
        </w:tc>
      </w:tr>
      <w:tr w:rsidR="00F97E85" w:rsidTr="00F97E85">
        <w:trPr>
          <w:trHeight w:val="56"/>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1481</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MATERIAL DE </w:t>
            </w:r>
            <w:r>
              <w:rPr>
                <w:rFonts w:asciiTheme="majorHAnsi" w:eastAsia="Times New Roman" w:hAnsiTheme="majorHAnsi" w:cstheme="majorHAnsi"/>
                <w:color w:val="000000"/>
                <w:sz w:val="16"/>
                <w:szCs w:val="16"/>
                <w:lang w:val="pt-BR"/>
              </w:rPr>
              <w:lastRenderedPageBreak/>
              <w:t>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lastRenderedPageBreak/>
              <w:t>02.04.00.12.365.0016.2016</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SEC. MUNIC. </w:t>
            </w:r>
            <w:r>
              <w:rPr>
                <w:rFonts w:asciiTheme="majorHAnsi" w:eastAsia="Times New Roman" w:hAnsiTheme="majorHAnsi" w:cstheme="majorHAnsi"/>
                <w:color w:val="000000"/>
                <w:sz w:val="16"/>
                <w:szCs w:val="16"/>
                <w:lang w:val="pt-BR"/>
              </w:rPr>
              <w:lastRenderedPageBreak/>
              <w:t>EDUCAÇÃO - Ensino Infantil (</w:t>
            </w:r>
            <w:proofErr w:type="spellStart"/>
            <w:r>
              <w:rPr>
                <w:rFonts w:asciiTheme="majorHAnsi" w:eastAsia="Times New Roman" w:hAnsiTheme="majorHAnsi" w:cstheme="majorHAnsi"/>
                <w:color w:val="000000"/>
                <w:sz w:val="16"/>
                <w:szCs w:val="16"/>
                <w:lang w:val="pt-BR"/>
              </w:rPr>
              <w:t>pré</w:t>
            </w:r>
            <w:proofErr w:type="spellEnd"/>
            <w:proofErr w:type="gramStart"/>
            <w:r>
              <w:rPr>
                <w:rFonts w:asciiTheme="majorHAnsi" w:eastAsia="Times New Roman" w:hAnsiTheme="majorHAnsi" w:cstheme="majorHAnsi"/>
                <w:color w:val="000000"/>
                <w:sz w:val="16"/>
                <w:szCs w:val="16"/>
                <w:lang w:val="pt-BR"/>
              </w:rPr>
              <w:t>)</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lastRenderedPageBreak/>
              <w:t>1469</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213-0000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w:t>
            </w:r>
            <w:r>
              <w:rPr>
                <w:rFonts w:asciiTheme="majorHAnsi" w:eastAsia="Times New Roman" w:hAnsiTheme="majorHAnsi" w:cstheme="majorHAnsi"/>
                <w:sz w:val="16"/>
                <w:szCs w:val="16"/>
                <w:lang w:val="pt-BR"/>
              </w:rPr>
              <w:lastRenderedPageBreak/>
              <w:t xml:space="preserve">300.000,00 </w:t>
            </w:r>
          </w:p>
        </w:tc>
      </w:tr>
      <w:tr w:rsidR="00F97E85" w:rsidTr="00F97E85">
        <w:trPr>
          <w:trHeight w:val="246"/>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lastRenderedPageBreak/>
              <w:t>1517</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02.04.00.12.365.0016.2016</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SEC. MUNIC. EDUCAÇÃO - Ensino Infantil (</w:t>
            </w:r>
            <w:proofErr w:type="spellStart"/>
            <w:r>
              <w:rPr>
                <w:rFonts w:asciiTheme="majorHAnsi" w:eastAsia="Times New Roman" w:hAnsiTheme="majorHAnsi" w:cstheme="majorHAnsi"/>
                <w:color w:val="000000"/>
                <w:sz w:val="16"/>
                <w:szCs w:val="16"/>
                <w:lang w:val="pt-BR"/>
              </w:rPr>
              <w:t>pré</w:t>
            </w:r>
            <w:proofErr w:type="spellEnd"/>
            <w:proofErr w:type="gramStart"/>
            <w:r>
              <w:rPr>
                <w:rFonts w:asciiTheme="majorHAnsi" w:eastAsia="Times New Roman" w:hAnsiTheme="majorHAnsi" w:cstheme="majorHAnsi"/>
                <w:color w:val="000000"/>
                <w:sz w:val="16"/>
                <w:szCs w:val="16"/>
                <w:lang w:val="pt-BR"/>
              </w:rPr>
              <w:t>)</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1505</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5</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281-0000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RECURSOS SALÁRIO EDUCAÇÃO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250.000,00 </w:t>
            </w:r>
          </w:p>
        </w:tc>
      </w:tr>
      <w:tr w:rsidR="00F97E85" w:rsidTr="00F97E85">
        <w:trPr>
          <w:trHeight w:val="172"/>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1115</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02.04.00.12.361.0014.2024</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SEC. MUNIC. EDUCAÇÃO - Ensino </w:t>
            </w:r>
            <w:proofErr w:type="gramStart"/>
            <w:r>
              <w:rPr>
                <w:rFonts w:asciiTheme="majorHAnsi" w:eastAsia="Times New Roman" w:hAnsiTheme="majorHAnsi" w:cstheme="majorHAnsi"/>
                <w:color w:val="000000"/>
                <w:sz w:val="16"/>
                <w:szCs w:val="16"/>
                <w:lang w:val="pt-BR"/>
              </w:rPr>
              <w:t>Fundamental</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1103</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220-0000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500.000,00 </w:t>
            </w:r>
          </w:p>
        </w:tc>
      </w:tr>
      <w:tr w:rsidR="00F97E85" w:rsidTr="00F97E85">
        <w:trPr>
          <w:trHeight w:val="368"/>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878</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02.04.00.12.361.0014.2014</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SEC. MUNIC. EDUCAÇÃO - Ensino </w:t>
            </w:r>
            <w:proofErr w:type="gramStart"/>
            <w:r>
              <w:rPr>
                <w:rFonts w:asciiTheme="majorHAnsi" w:eastAsia="Times New Roman" w:hAnsiTheme="majorHAnsi" w:cstheme="majorHAnsi"/>
                <w:color w:val="000000"/>
                <w:sz w:val="16"/>
                <w:szCs w:val="16"/>
                <w:lang w:val="pt-BR"/>
              </w:rPr>
              <w:t>Fundamental</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869</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5</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282-0000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RECURSOS SALÁRIO EDUCAÇÃO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300.000,00 </w:t>
            </w:r>
          </w:p>
        </w:tc>
      </w:tr>
      <w:tr w:rsidR="00F97E85" w:rsidTr="00F97E85">
        <w:trPr>
          <w:trHeight w:val="421"/>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1316</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02.04.00.12.364.0028.2015</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SEC. MUNIC. EDUCAÇÃO - Ensino </w:t>
            </w:r>
            <w:proofErr w:type="gramStart"/>
            <w:r>
              <w:rPr>
                <w:rFonts w:asciiTheme="majorHAnsi" w:eastAsia="Times New Roman" w:hAnsiTheme="majorHAnsi" w:cstheme="majorHAnsi"/>
                <w:color w:val="000000"/>
                <w:sz w:val="16"/>
                <w:szCs w:val="16"/>
                <w:lang w:val="pt-BR"/>
              </w:rPr>
              <w:t>Superior</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1307</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110-0000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50.000,00 </w:t>
            </w:r>
          </w:p>
        </w:tc>
      </w:tr>
      <w:tr w:rsidR="00F97E85" w:rsidTr="00F97E85">
        <w:trPr>
          <w:trHeight w:val="64"/>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837</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02.04.00.12.306.0014.2024</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SEC. MUNIC. EDUCAÇÃO - Merenda</w:t>
            </w:r>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829</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110-0000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1.300.000,00 </w:t>
            </w:r>
          </w:p>
        </w:tc>
      </w:tr>
      <w:tr w:rsidR="00F97E85" w:rsidTr="00F97E85">
        <w:trPr>
          <w:trHeight w:val="274"/>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1441</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02.04.00.12.365.0016.2050</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SEC. MUNIC. EDUCAÇÃO - Transporte </w:t>
            </w:r>
            <w:proofErr w:type="gramStart"/>
            <w:r>
              <w:rPr>
                <w:rFonts w:asciiTheme="majorHAnsi" w:eastAsia="Times New Roman" w:hAnsiTheme="majorHAnsi" w:cstheme="majorHAnsi"/>
                <w:color w:val="000000"/>
                <w:sz w:val="16"/>
                <w:szCs w:val="16"/>
                <w:lang w:val="pt-BR"/>
              </w:rPr>
              <w:t>Infantil</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1435</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213-0000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50.000,00 </w:t>
            </w:r>
          </w:p>
        </w:tc>
      </w:tr>
      <w:tr w:rsidR="00F97E85" w:rsidTr="00F97E85">
        <w:trPr>
          <w:trHeight w:val="56"/>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5981</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02.04.00.10.364.0028.2050</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SEC. MUNIC. EDUCAÇÃO - Transporte </w:t>
            </w:r>
            <w:proofErr w:type="gramStart"/>
            <w:r>
              <w:rPr>
                <w:rFonts w:asciiTheme="majorHAnsi" w:eastAsia="Times New Roman" w:hAnsiTheme="majorHAnsi" w:cstheme="majorHAnsi"/>
                <w:color w:val="000000"/>
                <w:sz w:val="16"/>
                <w:szCs w:val="16"/>
                <w:lang w:val="pt-BR"/>
              </w:rPr>
              <w:t>Superior</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1362</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110-0000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120.000,00 </w:t>
            </w:r>
          </w:p>
        </w:tc>
      </w:tr>
      <w:tr w:rsidR="00F97E85" w:rsidTr="00F97E85">
        <w:trPr>
          <w:trHeight w:val="665"/>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1015</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02.04.00.12.361.0014.2050</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SEC. MUNIC. EDUCAÇÃO - Transporte </w:t>
            </w:r>
            <w:proofErr w:type="gramStart"/>
            <w:r>
              <w:rPr>
                <w:rFonts w:asciiTheme="majorHAnsi" w:eastAsia="Times New Roman" w:hAnsiTheme="majorHAnsi" w:cstheme="majorHAnsi"/>
                <w:color w:val="000000"/>
                <w:sz w:val="16"/>
                <w:szCs w:val="16"/>
                <w:lang w:val="pt-BR"/>
              </w:rPr>
              <w:t>Fundamental</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1008</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220-0000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150.000,00 </w:t>
            </w:r>
          </w:p>
        </w:tc>
      </w:tr>
      <w:tr w:rsidR="00F97E85" w:rsidTr="00F97E85">
        <w:trPr>
          <w:trHeight w:val="56"/>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4681</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02.12.00.23.695.0030.2053</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SEC. MUNIC. TURISMO</w:t>
            </w:r>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4672</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110-0000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75.000,00 </w:t>
            </w:r>
          </w:p>
        </w:tc>
      </w:tr>
      <w:tr w:rsidR="00F97E85" w:rsidTr="00F97E85">
        <w:trPr>
          <w:trHeight w:val="362"/>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5663</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02.12.00.23.695.0030.2091</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SEC. MUNIC. TURISMO - Atividades de </w:t>
            </w:r>
            <w:proofErr w:type="gramStart"/>
            <w:r>
              <w:rPr>
                <w:rFonts w:asciiTheme="majorHAnsi" w:eastAsia="Times New Roman" w:hAnsiTheme="majorHAnsi" w:cstheme="majorHAnsi"/>
                <w:color w:val="000000"/>
                <w:sz w:val="16"/>
                <w:szCs w:val="16"/>
                <w:lang w:val="pt-BR"/>
              </w:rPr>
              <w:t>Turismo</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4742</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110-0000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35.000,00 </w:t>
            </w:r>
          </w:p>
        </w:tc>
      </w:tr>
      <w:tr w:rsidR="00F97E85" w:rsidTr="00F97E85">
        <w:trPr>
          <w:trHeight w:val="132"/>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sz w:val="16"/>
                <w:szCs w:val="16"/>
                <w:lang w:val="pt-BR"/>
              </w:rPr>
            </w:pPr>
            <w:r>
              <w:rPr>
                <w:rFonts w:asciiTheme="majorHAnsi" w:eastAsia="Times New Roman" w:hAnsiTheme="majorHAnsi" w:cstheme="majorHAnsi"/>
                <w:b/>
                <w:bCs/>
                <w:sz w:val="16"/>
                <w:szCs w:val="16"/>
                <w:lang w:val="pt-BR"/>
              </w:rPr>
              <w:t>4756</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02.12.00.23.695.0042.2092</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SEC. MUNIC. TURISMO - Desenvolvimento </w:t>
            </w:r>
            <w:proofErr w:type="gramStart"/>
            <w:r>
              <w:rPr>
                <w:rFonts w:asciiTheme="majorHAnsi" w:eastAsia="Times New Roman" w:hAnsiTheme="majorHAnsi" w:cstheme="majorHAnsi"/>
                <w:sz w:val="16"/>
                <w:szCs w:val="16"/>
                <w:lang w:val="pt-BR"/>
              </w:rPr>
              <w:t>Econômico</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sz w:val="16"/>
                <w:szCs w:val="16"/>
                <w:lang w:val="pt-BR"/>
              </w:rPr>
            </w:pPr>
            <w:r>
              <w:rPr>
                <w:rFonts w:asciiTheme="majorHAnsi" w:eastAsia="Times New Roman" w:hAnsiTheme="majorHAnsi" w:cstheme="majorHAnsi"/>
                <w:b/>
                <w:bCs/>
                <w:sz w:val="16"/>
                <w:szCs w:val="16"/>
                <w:lang w:val="pt-BR"/>
              </w:rPr>
              <w:t>4748</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proofErr w:type="gramStart"/>
            <w:r>
              <w:rPr>
                <w:rFonts w:asciiTheme="majorHAnsi" w:eastAsia="Times New Roman" w:hAnsiTheme="majorHAnsi" w:cstheme="majorHAnsi"/>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110-0000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30.000,00 </w:t>
            </w:r>
          </w:p>
        </w:tc>
      </w:tr>
      <w:tr w:rsidR="00F97E85" w:rsidTr="00F97E85">
        <w:trPr>
          <w:trHeight w:val="200"/>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574</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02.02.00.04.122.0004.2093</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SEC. MUNIC. ADMINISTRAÇÃO - Almoxarifado</w:t>
            </w:r>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567</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110-0000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800.000,00 </w:t>
            </w:r>
          </w:p>
        </w:tc>
      </w:tr>
      <w:tr w:rsidR="00F97E85" w:rsidTr="00F97E85">
        <w:trPr>
          <w:trHeight w:val="254"/>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6034</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02.08.00.08.122.0021.2021</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SEC. MUNIC. PROMOÇÃO SOCIAL</w:t>
            </w:r>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3931</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500-0065</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CONSELHO TUTELAR</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34.000,00 </w:t>
            </w:r>
          </w:p>
        </w:tc>
      </w:tr>
      <w:tr w:rsidR="00F97E85" w:rsidTr="00F97E85">
        <w:trPr>
          <w:trHeight w:val="591"/>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3572</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02.11.00.08.122.0021.2021</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FUNDO MUNIC. ASSIST. SOCIAL - Sec. Munic. Promoção </w:t>
            </w:r>
            <w:proofErr w:type="gramStart"/>
            <w:r>
              <w:rPr>
                <w:rFonts w:asciiTheme="majorHAnsi" w:eastAsia="Times New Roman" w:hAnsiTheme="majorHAnsi" w:cstheme="majorHAnsi"/>
                <w:sz w:val="16"/>
                <w:szCs w:val="16"/>
                <w:lang w:val="pt-BR"/>
              </w:rPr>
              <w:t>Social</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3562</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500-0005</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200.000,00 </w:t>
            </w:r>
          </w:p>
        </w:tc>
      </w:tr>
      <w:tr w:rsidR="00F97E85" w:rsidTr="00F97E85">
        <w:trPr>
          <w:trHeight w:val="56"/>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4359</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02.11.00.08.244.0021.2037</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FUNDO MUNIC. ASSIST. SOCIAL - Assist. </w:t>
            </w:r>
            <w:proofErr w:type="spellStart"/>
            <w:r>
              <w:rPr>
                <w:rFonts w:asciiTheme="majorHAnsi" w:eastAsia="Times New Roman" w:hAnsiTheme="majorHAnsi" w:cstheme="majorHAnsi"/>
                <w:color w:val="000000"/>
                <w:sz w:val="16"/>
                <w:szCs w:val="16"/>
                <w:lang w:val="pt-BR"/>
              </w:rPr>
              <w:t>Comunit</w:t>
            </w:r>
            <w:proofErr w:type="spellEnd"/>
            <w:r>
              <w:rPr>
                <w:rFonts w:asciiTheme="majorHAnsi" w:eastAsia="Times New Roman" w:hAnsiTheme="majorHAnsi" w:cstheme="majorHAnsi"/>
                <w:color w:val="000000"/>
                <w:sz w:val="16"/>
                <w:szCs w:val="16"/>
                <w:lang w:val="pt-BR"/>
              </w:rPr>
              <w:t>. PSB</w:t>
            </w:r>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4350</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500-00005</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46.000,00 </w:t>
            </w:r>
          </w:p>
        </w:tc>
      </w:tr>
      <w:tr w:rsidR="00F97E85" w:rsidTr="00F97E85">
        <w:trPr>
          <w:trHeight w:val="248"/>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4391</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02.11.00.08.244.0021.2037</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FUNDO MUNIC. ASSIST. SOCIAL - Assist. </w:t>
            </w:r>
            <w:proofErr w:type="spellStart"/>
            <w:r>
              <w:rPr>
                <w:rFonts w:asciiTheme="majorHAnsi" w:eastAsia="Times New Roman" w:hAnsiTheme="majorHAnsi" w:cstheme="majorHAnsi"/>
                <w:color w:val="000000"/>
                <w:sz w:val="16"/>
                <w:szCs w:val="16"/>
                <w:lang w:val="pt-BR"/>
              </w:rPr>
              <w:t>Comunit</w:t>
            </w:r>
            <w:proofErr w:type="spellEnd"/>
            <w:r>
              <w:rPr>
                <w:rFonts w:asciiTheme="majorHAnsi" w:eastAsia="Times New Roman" w:hAnsiTheme="majorHAnsi" w:cstheme="majorHAnsi"/>
                <w:color w:val="000000"/>
                <w:sz w:val="16"/>
                <w:szCs w:val="16"/>
                <w:lang w:val="pt-BR"/>
              </w:rPr>
              <w:t>. PSB</w:t>
            </w:r>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4379</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5</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500-0049</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PSB</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85.000,00 </w:t>
            </w:r>
          </w:p>
        </w:tc>
      </w:tr>
      <w:tr w:rsidR="00F97E85" w:rsidTr="00F97E85">
        <w:trPr>
          <w:trHeight w:val="301"/>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4508</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MATERIAL DE LIMPEZA E </w:t>
            </w:r>
            <w:r>
              <w:rPr>
                <w:rFonts w:asciiTheme="majorHAnsi" w:eastAsia="Times New Roman" w:hAnsiTheme="majorHAnsi" w:cstheme="majorHAnsi"/>
                <w:color w:val="000000"/>
                <w:sz w:val="16"/>
                <w:szCs w:val="16"/>
                <w:lang w:val="pt-BR"/>
              </w:rPr>
              <w:lastRenderedPageBreak/>
              <w:t>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lastRenderedPageBreak/>
              <w:t>02.11.00.08.244.0021.2039</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FUNDO MUNIC. ASSIST. SOCIAL - </w:t>
            </w:r>
            <w:r>
              <w:rPr>
                <w:rFonts w:asciiTheme="majorHAnsi" w:eastAsia="Times New Roman" w:hAnsiTheme="majorHAnsi" w:cstheme="majorHAnsi"/>
                <w:color w:val="000000"/>
                <w:sz w:val="16"/>
                <w:szCs w:val="16"/>
                <w:lang w:val="pt-BR"/>
              </w:rPr>
              <w:lastRenderedPageBreak/>
              <w:t xml:space="preserve">Assist. </w:t>
            </w:r>
            <w:proofErr w:type="spellStart"/>
            <w:r>
              <w:rPr>
                <w:rFonts w:asciiTheme="majorHAnsi" w:eastAsia="Times New Roman" w:hAnsiTheme="majorHAnsi" w:cstheme="majorHAnsi"/>
                <w:color w:val="000000"/>
                <w:sz w:val="16"/>
                <w:szCs w:val="16"/>
                <w:lang w:val="pt-BR"/>
              </w:rPr>
              <w:t>Comunit</w:t>
            </w:r>
            <w:proofErr w:type="spellEnd"/>
            <w:r>
              <w:rPr>
                <w:rFonts w:asciiTheme="majorHAnsi" w:eastAsia="Times New Roman" w:hAnsiTheme="majorHAnsi" w:cstheme="majorHAnsi"/>
                <w:color w:val="000000"/>
                <w:sz w:val="16"/>
                <w:szCs w:val="16"/>
                <w:lang w:val="pt-BR"/>
              </w:rPr>
              <w:t>. PSE</w:t>
            </w:r>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lastRenderedPageBreak/>
              <w:t>4505</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500-0005</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60.000,00 </w:t>
            </w:r>
          </w:p>
        </w:tc>
      </w:tr>
      <w:tr w:rsidR="00F97E85" w:rsidTr="00F97E85">
        <w:trPr>
          <w:trHeight w:val="56"/>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lastRenderedPageBreak/>
              <w:t>4537</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02.11.00.08.244.0021.2039</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FUNDO MUNIC. ASSIST. SOCIAL - Assist. </w:t>
            </w:r>
            <w:proofErr w:type="spellStart"/>
            <w:r>
              <w:rPr>
                <w:rFonts w:asciiTheme="majorHAnsi" w:eastAsia="Times New Roman" w:hAnsiTheme="majorHAnsi" w:cstheme="majorHAnsi"/>
                <w:color w:val="000000"/>
                <w:sz w:val="16"/>
                <w:szCs w:val="16"/>
                <w:lang w:val="pt-BR"/>
              </w:rPr>
              <w:t>Comunit</w:t>
            </w:r>
            <w:proofErr w:type="spellEnd"/>
            <w:r>
              <w:rPr>
                <w:rFonts w:asciiTheme="majorHAnsi" w:eastAsia="Times New Roman" w:hAnsiTheme="majorHAnsi" w:cstheme="majorHAnsi"/>
                <w:color w:val="000000"/>
                <w:sz w:val="16"/>
                <w:szCs w:val="16"/>
                <w:lang w:val="pt-BR"/>
              </w:rPr>
              <w:t>. PSE</w:t>
            </w:r>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4529</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5</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500-0057</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CREAS</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35.000,00 </w:t>
            </w:r>
          </w:p>
        </w:tc>
      </w:tr>
      <w:tr w:rsidR="00F97E85" w:rsidTr="00F97E85">
        <w:trPr>
          <w:trHeight w:val="424"/>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4594</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02.14.00.13.392.0043.2038</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SEC. MUNIC. CULTURA</w:t>
            </w:r>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4588</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110-0000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140.000,00 </w:t>
            </w:r>
          </w:p>
        </w:tc>
      </w:tr>
      <w:tr w:rsidR="00F97E85" w:rsidTr="00F97E85">
        <w:trPr>
          <w:trHeight w:val="349"/>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148</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02.01.00.04.122.0003.2003</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GABINETE DO PREFEITO E DEPENDÊNCIAS</w:t>
            </w:r>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138</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110-0000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480.000,00 </w:t>
            </w:r>
          </w:p>
        </w:tc>
      </w:tr>
      <w:tr w:rsidR="00F97E85" w:rsidTr="00F97E85">
        <w:trPr>
          <w:trHeight w:val="56"/>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264</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02.02.00.04.122.0004.2024</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SEC. MUNIC. ADMINISTRAÇÃO</w:t>
            </w:r>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251</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110-0000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800.000,00 </w:t>
            </w:r>
          </w:p>
        </w:tc>
      </w:tr>
      <w:tr w:rsidR="00F97E85" w:rsidTr="00F97E85">
        <w:trPr>
          <w:trHeight w:val="56"/>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3373</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HIGIENE</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02.06.00.27.812.0019.2019</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SEC. MUNIC. ESPORTE</w:t>
            </w:r>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3360</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110-0000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90.000,00 </w:t>
            </w:r>
          </w:p>
        </w:tc>
      </w:tr>
      <w:tr w:rsidR="00F97E85" w:rsidTr="00F97E85">
        <w:trPr>
          <w:trHeight w:val="101"/>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1873</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02.05.00.10.122.0033.2078</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SEC. MUNIC. SAÚDE</w:t>
            </w:r>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1861</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310-0000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100.000,00 </w:t>
            </w:r>
          </w:p>
        </w:tc>
      </w:tr>
      <w:tr w:rsidR="00F97E85" w:rsidTr="00F97E85">
        <w:trPr>
          <w:trHeight w:val="168"/>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2143</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02.05.00.10.301.0037.2017</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FUNDO MUNIC. SAÚDE - Atenção </w:t>
            </w:r>
            <w:proofErr w:type="gramStart"/>
            <w:r>
              <w:rPr>
                <w:rFonts w:asciiTheme="majorHAnsi" w:eastAsia="Times New Roman" w:hAnsiTheme="majorHAnsi" w:cstheme="majorHAnsi"/>
                <w:color w:val="000000"/>
                <w:sz w:val="16"/>
                <w:szCs w:val="16"/>
                <w:lang w:val="pt-BR"/>
              </w:rPr>
              <w:t>Básica</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2130</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310-0000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250.000,00 </w:t>
            </w:r>
          </w:p>
        </w:tc>
      </w:tr>
      <w:tr w:rsidR="00F97E85" w:rsidTr="00F97E85">
        <w:trPr>
          <w:trHeight w:val="363"/>
        </w:trPr>
        <w:tc>
          <w:tcPr>
            <w:tcW w:w="440" w:type="pct"/>
            <w:vMerge w:val="restar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2184</w:t>
            </w:r>
          </w:p>
        </w:tc>
        <w:tc>
          <w:tcPr>
            <w:tcW w:w="642" w:type="pct"/>
            <w:vMerge w:val="restar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vMerge w:val="restar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02.05.00.10.301.0037.2017</w:t>
            </w:r>
          </w:p>
        </w:tc>
        <w:tc>
          <w:tcPr>
            <w:tcW w:w="605" w:type="pct"/>
            <w:vMerge w:val="restar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FUNDO MUNIC. SAÚDE - Atenção </w:t>
            </w:r>
            <w:proofErr w:type="gramStart"/>
            <w:r>
              <w:rPr>
                <w:rFonts w:asciiTheme="majorHAnsi" w:eastAsia="Times New Roman" w:hAnsiTheme="majorHAnsi" w:cstheme="majorHAnsi"/>
                <w:color w:val="000000"/>
                <w:sz w:val="16"/>
                <w:szCs w:val="16"/>
                <w:lang w:val="pt-BR"/>
              </w:rPr>
              <w:t>Básica</w:t>
            </w:r>
            <w:proofErr w:type="gramEnd"/>
          </w:p>
        </w:tc>
        <w:tc>
          <w:tcPr>
            <w:tcW w:w="342" w:type="pct"/>
            <w:vMerge w:val="restar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2172</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2</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301-0008</w:t>
            </w:r>
            <w:proofErr w:type="gramStart"/>
            <w:r>
              <w:rPr>
                <w:rFonts w:asciiTheme="majorHAnsi" w:eastAsia="Times New Roman" w:hAnsiTheme="majorHAnsi" w:cstheme="majorHAnsi"/>
                <w:color w:val="000000"/>
                <w:sz w:val="16"/>
                <w:szCs w:val="16"/>
                <w:lang w:val="pt-BR"/>
              </w:rPr>
              <w:t xml:space="preserve">  </w:t>
            </w:r>
            <w:proofErr w:type="gramEnd"/>
            <w:r>
              <w:rPr>
                <w:rFonts w:asciiTheme="majorHAnsi" w:eastAsia="Times New Roman" w:hAnsiTheme="majorHAnsi" w:cstheme="majorHAnsi"/>
                <w:color w:val="000000"/>
                <w:sz w:val="16"/>
                <w:szCs w:val="16"/>
                <w:lang w:val="pt-BR"/>
              </w:rPr>
              <w:t>saúde custeio</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TRANSF E CONV ESTADUAIS</w:t>
            </w:r>
          </w:p>
        </w:tc>
        <w:tc>
          <w:tcPr>
            <w:tcW w:w="470" w:type="pct"/>
            <w:vMerge w:val="restar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976.000,00 </w:t>
            </w:r>
          </w:p>
        </w:tc>
      </w:tr>
      <w:tr w:rsidR="00F97E85" w:rsidTr="00F97E85">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rPr>
                <w:rFonts w:asciiTheme="majorHAnsi" w:eastAsia="Times New Roman" w:hAnsiTheme="majorHAnsi" w:cstheme="majorHAnsi"/>
                <w:b/>
                <w:bCs/>
                <w:color w:val="000000"/>
                <w:sz w:val="16"/>
                <w:szCs w:val="16"/>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rPr>
                <w:rFonts w:asciiTheme="majorHAnsi" w:eastAsia="Times New Roman" w:hAnsiTheme="majorHAnsi" w:cstheme="majorHAnsi"/>
                <w:color w:val="000000"/>
                <w:sz w:val="16"/>
                <w:szCs w:val="16"/>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rPr>
                <w:rFonts w:asciiTheme="majorHAnsi" w:eastAsia="Times New Roman" w:hAnsiTheme="majorHAnsi" w:cstheme="majorHAnsi"/>
                <w:color w:val="000000"/>
                <w:sz w:val="16"/>
                <w:szCs w:val="16"/>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rPr>
                <w:rFonts w:asciiTheme="majorHAnsi" w:eastAsia="Times New Roman" w:hAnsiTheme="majorHAnsi" w:cstheme="majorHAnsi"/>
                <w:color w:val="000000"/>
                <w:sz w:val="16"/>
                <w:szCs w:val="16"/>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rPr>
                <w:rFonts w:asciiTheme="majorHAnsi" w:eastAsia="Times New Roman" w:hAnsiTheme="majorHAnsi" w:cstheme="majorHAnsi"/>
                <w:color w:val="000000"/>
                <w:sz w:val="16"/>
                <w:szCs w:val="16"/>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rPr>
                <w:rFonts w:asciiTheme="majorHAnsi" w:eastAsia="Times New Roman" w:hAnsiTheme="majorHAnsi" w:cstheme="majorHAnsi"/>
                <w:b/>
                <w:bCs/>
                <w:color w:val="000000"/>
                <w:sz w:val="16"/>
                <w:szCs w:val="16"/>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rPr>
                <w:rFonts w:asciiTheme="majorHAnsi" w:eastAsia="Times New Roman" w:hAnsiTheme="majorHAnsi" w:cstheme="majorHAnsi"/>
                <w:color w:val="000000"/>
                <w:sz w:val="16"/>
                <w:szCs w:val="16"/>
                <w:lang w:val="pt-BR"/>
              </w:rPr>
            </w:pPr>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301-0009 </w:t>
            </w:r>
            <w:proofErr w:type="spellStart"/>
            <w:r>
              <w:rPr>
                <w:rFonts w:asciiTheme="majorHAnsi" w:eastAsia="Times New Roman" w:hAnsiTheme="majorHAnsi" w:cstheme="majorHAnsi"/>
                <w:color w:val="000000"/>
                <w:sz w:val="16"/>
                <w:szCs w:val="16"/>
                <w:lang w:val="pt-BR"/>
              </w:rPr>
              <w:t>igm</w:t>
            </w:r>
            <w:proofErr w:type="spellEnd"/>
            <w:r>
              <w:rPr>
                <w:rFonts w:asciiTheme="majorHAnsi" w:eastAsia="Times New Roman" w:hAnsiTheme="majorHAnsi" w:cstheme="majorHAnsi"/>
                <w:color w:val="000000"/>
                <w:sz w:val="16"/>
                <w:szCs w:val="16"/>
                <w:lang w:val="pt-BR"/>
              </w:rPr>
              <w:t xml:space="preserve"> </w:t>
            </w:r>
            <w:proofErr w:type="gramStart"/>
            <w:r>
              <w:rPr>
                <w:rFonts w:asciiTheme="majorHAnsi" w:eastAsia="Times New Roman" w:hAnsiTheme="majorHAnsi" w:cstheme="majorHAnsi"/>
                <w:color w:val="000000"/>
                <w:sz w:val="16"/>
                <w:szCs w:val="16"/>
                <w:lang w:val="pt-BR"/>
              </w:rPr>
              <w:t>sus</w:t>
            </w:r>
            <w:proofErr w:type="gramEnd"/>
            <w:r>
              <w:rPr>
                <w:rFonts w:asciiTheme="majorHAnsi" w:eastAsia="Times New Roman" w:hAnsiTheme="majorHAnsi" w:cstheme="majorHAnsi"/>
                <w:color w:val="000000"/>
                <w:sz w:val="16"/>
                <w:szCs w:val="16"/>
                <w:lang w:val="pt-BR"/>
              </w:rPr>
              <w:t xml:space="preserve"> paulista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rPr>
                <w:rFonts w:asciiTheme="majorHAnsi" w:eastAsia="Times New Roman" w:hAnsiTheme="majorHAnsi" w:cstheme="majorHAnsi"/>
                <w:color w:val="000000"/>
                <w:sz w:val="16"/>
                <w:szCs w:val="16"/>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rPr>
                <w:rFonts w:asciiTheme="majorHAnsi" w:eastAsia="Times New Roman" w:hAnsiTheme="majorHAnsi" w:cstheme="majorHAnsi"/>
                <w:sz w:val="16"/>
                <w:szCs w:val="16"/>
                <w:lang w:val="pt-BR"/>
              </w:rPr>
            </w:pPr>
          </w:p>
        </w:tc>
      </w:tr>
      <w:tr w:rsidR="00F97E85" w:rsidTr="00F97E85">
        <w:trPr>
          <w:trHeight w:val="579"/>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2265</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02.05.00.10.301.0037.2017</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FUNDO MUNIC. SAÚDE - Atenção </w:t>
            </w:r>
            <w:proofErr w:type="gramStart"/>
            <w:r>
              <w:rPr>
                <w:rFonts w:asciiTheme="majorHAnsi" w:eastAsia="Times New Roman" w:hAnsiTheme="majorHAnsi" w:cstheme="majorHAnsi"/>
                <w:color w:val="000000"/>
                <w:sz w:val="16"/>
                <w:szCs w:val="16"/>
                <w:lang w:val="pt-BR"/>
              </w:rPr>
              <w:t>Básica</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2252</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5</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301-0001 captação ponderada</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TRANSF E CONV FEDERAIS</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415.000,00 </w:t>
            </w:r>
          </w:p>
        </w:tc>
      </w:tr>
      <w:tr w:rsidR="00F97E85" w:rsidTr="00F97E85">
        <w:trPr>
          <w:trHeight w:val="505"/>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2289</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02.05.00.10.301.0037.2017</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FUNDO MUNIC. SAÚDE - Atenção </w:t>
            </w:r>
            <w:proofErr w:type="gramStart"/>
            <w:r>
              <w:rPr>
                <w:rFonts w:asciiTheme="majorHAnsi" w:eastAsia="Times New Roman" w:hAnsiTheme="majorHAnsi" w:cstheme="majorHAnsi"/>
                <w:color w:val="000000"/>
                <w:sz w:val="16"/>
                <w:szCs w:val="16"/>
                <w:lang w:val="pt-BR"/>
              </w:rPr>
              <w:t>Básica</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2276</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5</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800-00000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TRANSF UNIÃO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500.000,00 </w:t>
            </w:r>
          </w:p>
        </w:tc>
      </w:tr>
      <w:tr w:rsidR="00F97E85" w:rsidTr="00F97E85">
        <w:trPr>
          <w:trHeight w:val="134"/>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2645</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02.05.00.10.302.0038.2067</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FUNDO MUNIC. SAÚDE - Atenção </w:t>
            </w:r>
            <w:proofErr w:type="gramStart"/>
            <w:r>
              <w:rPr>
                <w:rFonts w:asciiTheme="majorHAnsi" w:eastAsia="Times New Roman" w:hAnsiTheme="majorHAnsi" w:cstheme="majorHAnsi"/>
                <w:color w:val="000000"/>
                <w:sz w:val="16"/>
                <w:szCs w:val="16"/>
                <w:lang w:val="pt-BR"/>
              </w:rPr>
              <w:t>Especializada</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2633</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1</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310-00000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TESOURO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500.000,00 </w:t>
            </w:r>
          </w:p>
        </w:tc>
      </w:tr>
      <w:tr w:rsidR="00F97E85" w:rsidTr="00F97E85">
        <w:trPr>
          <w:trHeight w:val="56"/>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2692</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02.05.00.10.302.0038.2067</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FUNDO MUNIC. SAÚDE - Atenção </w:t>
            </w:r>
            <w:proofErr w:type="gramStart"/>
            <w:r>
              <w:rPr>
                <w:rFonts w:asciiTheme="majorHAnsi" w:eastAsia="Times New Roman" w:hAnsiTheme="majorHAnsi" w:cstheme="majorHAnsi"/>
                <w:color w:val="000000"/>
                <w:sz w:val="16"/>
                <w:szCs w:val="16"/>
                <w:lang w:val="pt-BR"/>
              </w:rPr>
              <w:t>Especializada</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2680</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5</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302-0001 </w:t>
            </w:r>
            <w:proofErr w:type="spellStart"/>
            <w:proofErr w:type="gramStart"/>
            <w:r>
              <w:rPr>
                <w:rFonts w:asciiTheme="majorHAnsi" w:eastAsia="Times New Roman" w:hAnsiTheme="majorHAnsi" w:cstheme="majorHAnsi"/>
                <w:color w:val="000000"/>
                <w:sz w:val="16"/>
                <w:szCs w:val="16"/>
                <w:lang w:val="pt-BR"/>
              </w:rPr>
              <w:t>mac</w:t>
            </w:r>
            <w:proofErr w:type="spellEnd"/>
            <w:proofErr w:type="gramEnd"/>
            <w:r>
              <w:rPr>
                <w:rFonts w:asciiTheme="majorHAnsi" w:eastAsia="Times New Roman" w:hAnsiTheme="majorHAnsi" w:cstheme="majorHAnsi"/>
                <w:color w:val="000000"/>
                <w:sz w:val="16"/>
                <w:szCs w:val="16"/>
                <w:lang w:val="pt-BR"/>
              </w:rPr>
              <w:t xml:space="preserve"> </w:t>
            </w:r>
            <w:proofErr w:type="spellStart"/>
            <w:r>
              <w:rPr>
                <w:rFonts w:asciiTheme="majorHAnsi" w:eastAsia="Times New Roman" w:hAnsiTheme="majorHAnsi" w:cstheme="majorHAnsi"/>
                <w:color w:val="000000"/>
                <w:sz w:val="16"/>
                <w:szCs w:val="16"/>
                <w:lang w:val="pt-BR"/>
              </w:rPr>
              <w:t>munic</w:t>
            </w:r>
            <w:proofErr w:type="spellEnd"/>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TRANSF E CONV FEDERAIS</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100.000,00 </w:t>
            </w:r>
          </w:p>
        </w:tc>
      </w:tr>
      <w:tr w:rsidR="00F97E85" w:rsidTr="00F97E85">
        <w:trPr>
          <w:trHeight w:val="56"/>
        </w:trPr>
        <w:tc>
          <w:tcPr>
            <w:tcW w:w="44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2670</w:t>
            </w:r>
          </w:p>
        </w:tc>
        <w:tc>
          <w:tcPr>
            <w:tcW w:w="6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3.3.90.30.22.00.00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MATERIAL DE LIMPEZA E PRODUTOS DE HIGIENIZAÇÃO</w:t>
            </w:r>
          </w:p>
        </w:tc>
        <w:tc>
          <w:tcPr>
            <w:tcW w:w="91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02.05.00.10.302.0038.2067</w:t>
            </w:r>
          </w:p>
        </w:tc>
        <w:tc>
          <w:tcPr>
            <w:tcW w:w="605"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 xml:space="preserve">FUNDO MUNIC. SAÚDE - Atenção </w:t>
            </w:r>
            <w:proofErr w:type="gramStart"/>
            <w:r>
              <w:rPr>
                <w:rFonts w:asciiTheme="majorHAnsi" w:eastAsia="Times New Roman" w:hAnsiTheme="majorHAnsi" w:cstheme="majorHAnsi"/>
                <w:color w:val="000000"/>
                <w:sz w:val="16"/>
                <w:szCs w:val="16"/>
                <w:lang w:val="pt-BR"/>
              </w:rPr>
              <w:t>Especializada</w:t>
            </w:r>
            <w:proofErr w:type="gramEnd"/>
          </w:p>
        </w:tc>
        <w:tc>
          <w:tcPr>
            <w:tcW w:w="342"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b/>
                <w:bCs/>
                <w:color w:val="000000"/>
                <w:sz w:val="16"/>
                <w:szCs w:val="16"/>
                <w:lang w:val="pt-BR"/>
              </w:rPr>
            </w:pPr>
            <w:r>
              <w:rPr>
                <w:rFonts w:asciiTheme="majorHAnsi" w:eastAsia="Times New Roman" w:hAnsiTheme="majorHAnsi" w:cstheme="majorHAnsi"/>
                <w:b/>
                <w:bCs/>
                <w:color w:val="000000"/>
                <w:sz w:val="16"/>
                <w:szCs w:val="16"/>
                <w:lang w:val="pt-BR"/>
              </w:rPr>
              <w:t>2659</w:t>
            </w:r>
          </w:p>
        </w:tc>
        <w:tc>
          <w:tcPr>
            <w:tcW w:w="24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proofErr w:type="gramStart"/>
            <w:r>
              <w:rPr>
                <w:rFonts w:asciiTheme="majorHAnsi" w:eastAsia="Times New Roman" w:hAnsiTheme="majorHAnsi" w:cstheme="majorHAnsi"/>
                <w:color w:val="000000"/>
                <w:sz w:val="16"/>
                <w:szCs w:val="16"/>
                <w:lang w:val="pt-BR"/>
              </w:rPr>
              <w:t>5</w:t>
            </w:r>
            <w:proofErr w:type="gramEnd"/>
          </w:p>
        </w:tc>
        <w:tc>
          <w:tcPr>
            <w:tcW w:w="404"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800-00000</w:t>
            </w:r>
          </w:p>
        </w:tc>
        <w:tc>
          <w:tcPr>
            <w:tcW w:w="419"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color w:val="000000"/>
                <w:sz w:val="16"/>
                <w:szCs w:val="16"/>
                <w:lang w:val="pt-BR"/>
              </w:rPr>
            </w:pPr>
            <w:r>
              <w:rPr>
                <w:rFonts w:asciiTheme="majorHAnsi" w:eastAsia="Times New Roman" w:hAnsiTheme="majorHAnsi" w:cstheme="majorHAnsi"/>
                <w:color w:val="000000"/>
                <w:sz w:val="16"/>
                <w:szCs w:val="16"/>
                <w:lang w:val="pt-BR"/>
              </w:rPr>
              <w:t>TRANSF UNIÃO</w:t>
            </w:r>
          </w:p>
        </w:tc>
        <w:tc>
          <w:tcPr>
            <w:tcW w:w="470" w:type="pct"/>
            <w:tcBorders>
              <w:top w:val="single" w:sz="4" w:space="0" w:color="auto"/>
              <w:left w:val="single" w:sz="4" w:space="0" w:color="auto"/>
              <w:bottom w:val="single" w:sz="4" w:space="0" w:color="auto"/>
              <w:right w:val="single" w:sz="4" w:space="0" w:color="auto"/>
            </w:tcBorders>
            <w:vAlign w:val="center"/>
            <w:hideMark/>
          </w:tcPr>
          <w:p w:rsidR="00F97E85" w:rsidRDefault="00F97E85">
            <w:pPr>
              <w:widowControl/>
              <w:jc w:val="center"/>
              <w:rPr>
                <w:rFonts w:asciiTheme="majorHAnsi" w:eastAsia="Times New Roman" w:hAnsiTheme="majorHAnsi" w:cstheme="majorHAnsi"/>
                <w:sz w:val="16"/>
                <w:szCs w:val="16"/>
                <w:lang w:val="pt-BR"/>
              </w:rPr>
            </w:pPr>
            <w:r>
              <w:rPr>
                <w:rFonts w:asciiTheme="majorHAnsi" w:eastAsia="Times New Roman" w:hAnsiTheme="majorHAnsi" w:cstheme="majorHAnsi"/>
                <w:sz w:val="16"/>
                <w:szCs w:val="16"/>
                <w:lang w:val="pt-BR"/>
              </w:rPr>
              <w:t xml:space="preserve"> R$           200.000,00 </w:t>
            </w:r>
          </w:p>
        </w:tc>
      </w:tr>
      <w:tr w:rsidR="00F97E85" w:rsidTr="00F97E85">
        <w:trPr>
          <w:trHeight w:val="600"/>
        </w:trPr>
        <w:tc>
          <w:tcPr>
            <w:tcW w:w="4111" w:type="pct"/>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F97E85" w:rsidRDefault="00F97E85">
            <w:pPr>
              <w:widowControl/>
              <w:jc w:val="right"/>
              <w:rPr>
                <w:rFonts w:asciiTheme="majorHAnsi" w:eastAsia="Times New Roman" w:hAnsiTheme="majorHAnsi" w:cstheme="majorHAnsi"/>
                <w:b/>
                <w:bCs/>
                <w:sz w:val="16"/>
                <w:szCs w:val="16"/>
                <w:lang w:val="pt-BR"/>
              </w:rPr>
            </w:pPr>
            <w:r>
              <w:rPr>
                <w:rFonts w:asciiTheme="majorHAnsi" w:eastAsia="Times New Roman" w:hAnsiTheme="majorHAnsi" w:cstheme="majorHAnsi"/>
                <w:b/>
                <w:bCs/>
                <w:sz w:val="16"/>
                <w:szCs w:val="16"/>
                <w:lang w:val="pt-BR"/>
              </w:rPr>
              <w:t>Total de dotação disponível (consulta em 01/01/2025):</w:t>
            </w:r>
          </w:p>
        </w:tc>
        <w:tc>
          <w:tcPr>
            <w:tcW w:w="88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97E85" w:rsidRDefault="00F97E85">
            <w:pPr>
              <w:widowControl/>
              <w:jc w:val="center"/>
              <w:rPr>
                <w:rFonts w:asciiTheme="majorHAnsi" w:eastAsia="Times New Roman" w:hAnsiTheme="majorHAnsi" w:cstheme="majorHAnsi"/>
                <w:b/>
                <w:bCs/>
                <w:sz w:val="16"/>
                <w:szCs w:val="16"/>
                <w:lang w:val="pt-BR"/>
              </w:rPr>
            </w:pPr>
            <w:r>
              <w:rPr>
                <w:rFonts w:asciiTheme="majorHAnsi" w:eastAsia="Times New Roman" w:hAnsiTheme="majorHAnsi" w:cstheme="majorHAnsi"/>
                <w:b/>
                <w:bCs/>
                <w:sz w:val="16"/>
                <w:szCs w:val="16"/>
                <w:lang w:val="pt-BR"/>
              </w:rPr>
              <w:t xml:space="preserve"> R$                 9.771.000,00 </w:t>
            </w:r>
          </w:p>
        </w:tc>
      </w:tr>
    </w:tbl>
    <w:p w:rsidR="00A60CF4" w:rsidRPr="00817F72"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b/>
          <w:color w:val="000000"/>
          <w:sz w:val="20"/>
          <w:szCs w:val="20"/>
        </w:rPr>
      </w:pPr>
    </w:p>
    <w:p w:rsidR="00A60CF4" w:rsidRPr="00BF5A76"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b/>
          <w:color w:val="000000"/>
          <w:sz w:val="20"/>
          <w:szCs w:val="20"/>
        </w:rPr>
      </w:pPr>
      <w:r w:rsidRPr="00BF5A76">
        <w:rPr>
          <w:rFonts w:ascii="Times New Roman" w:hAnsi="Times New Roman" w:cs="Times New Roman"/>
          <w:b/>
          <w:color w:val="000000"/>
          <w:sz w:val="20"/>
          <w:szCs w:val="20"/>
        </w:rPr>
        <w:t>CLÁUSULA DÉCIMA PRIMEIRA - DAS COMUNICAÇÕES</w:t>
      </w:r>
    </w:p>
    <w:p w:rsidR="00A60CF4" w:rsidRPr="00BF5A76" w:rsidRDefault="00A60CF4" w:rsidP="00B56D2B">
      <w:pPr>
        <w:numPr>
          <w:ilvl w:val="1"/>
          <w:numId w:val="36"/>
        </w:numPr>
        <w:pBdr>
          <w:top w:val="nil"/>
          <w:left w:val="nil"/>
          <w:bottom w:val="nil"/>
          <w:right w:val="nil"/>
          <w:between w:val="nil"/>
        </w:pBdr>
        <w:tabs>
          <w:tab w:val="left" w:pos="663"/>
        </w:tabs>
        <w:spacing w:before="1"/>
        <w:ind w:right="134" w:firstLine="0"/>
        <w:jc w:val="both"/>
        <w:rPr>
          <w:rFonts w:ascii="Times New Roman" w:hAnsi="Times New Roman" w:cs="Times New Roman"/>
          <w:color w:val="000000"/>
          <w:sz w:val="20"/>
          <w:szCs w:val="20"/>
        </w:rPr>
      </w:pPr>
      <w:r w:rsidRPr="00BF5A76">
        <w:rPr>
          <w:rFonts w:ascii="Times New Roman" w:hAnsi="Times New Roman" w:cs="Times New Roman"/>
          <w:color w:val="000000"/>
          <w:sz w:val="20"/>
          <w:szCs w:val="20"/>
        </w:rPr>
        <w:t xml:space="preserve">- As comunicações entre as partes, relacionadas com o acompanhamento e controle </w:t>
      </w:r>
      <w:proofErr w:type="gramStart"/>
      <w:r w:rsidRPr="00BF5A76">
        <w:rPr>
          <w:rFonts w:ascii="Times New Roman" w:hAnsi="Times New Roman" w:cs="Times New Roman"/>
          <w:color w:val="000000"/>
          <w:sz w:val="20"/>
          <w:szCs w:val="20"/>
        </w:rPr>
        <w:t>da presente</w:t>
      </w:r>
      <w:proofErr w:type="gramEnd"/>
      <w:r w:rsidRPr="00BF5A76">
        <w:rPr>
          <w:rFonts w:ascii="Times New Roman" w:hAnsi="Times New Roman" w:cs="Times New Roman"/>
          <w:color w:val="000000"/>
          <w:sz w:val="20"/>
          <w:szCs w:val="20"/>
        </w:rPr>
        <w:t xml:space="preserve"> Ata, serão feitas sempre por escrito.</w:t>
      </w:r>
    </w:p>
    <w:p w:rsidR="00A60CF4" w:rsidRPr="00BF5A76"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b/>
          <w:color w:val="000000"/>
          <w:sz w:val="20"/>
          <w:szCs w:val="20"/>
        </w:rPr>
      </w:pPr>
    </w:p>
    <w:p w:rsidR="00A60CF4" w:rsidRPr="00BF5A76"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rFonts w:ascii="Times New Roman" w:hAnsi="Times New Roman" w:cs="Times New Roman"/>
          <w:b/>
          <w:color w:val="000000"/>
          <w:sz w:val="20"/>
          <w:szCs w:val="20"/>
        </w:rPr>
      </w:pPr>
      <w:r w:rsidRPr="00BF5A76">
        <w:rPr>
          <w:rFonts w:ascii="Times New Roman" w:hAnsi="Times New Roman" w:cs="Times New Roman"/>
          <w:b/>
          <w:color w:val="000000"/>
          <w:sz w:val="20"/>
          <w:szCs w:val="20"/>
        </w:rPr>
        <w:t>CLÁUSULA DÉCIMA SEGUNDA - – DAS DISPOSIÇÕES FINAIS</w:t>
      </w:r>
    </w:p>
    <w:p w:rsidR="00A60CF4" w:rsidRPr="00BF5A76" w:rsidRDefault="00A60CF4" w:rsidP="00B56D2B">
      <w:pPr>
        <w:numPr>
          <w:ilvl w:val="1"/>
          <w:numId w:val="33"/>
        </w:numPr>
        <w:pBdr>
          <w:top w:val="nil"/>
          <w:left w:val="nil"/>
          <w:bottom w:val="nil"/>
          <w:right w:val="nil"/>
          <w:between w:val="nil"/>
        </w:pBdr>
        <w:tabs>
          <w:tab w:val="left" w:pos="671"/>
        </w:tabs>
        <w:spacing w:before="1"/>
        <w:ind w:right="135" w:firstLine="0"/>
        <w:jc w:val="both"/>
        <w:rPr>
          <w:rFonts w:ascii="Times New Roman" w:hAnsi="Times New Roman" w:cs="Times New Roman"/>
          <w:color w:val="000000"/>
          <w:sz w:val="20"/>
          <w:szCs w:val="20"/>
        </w:rPr>
      </w:pPr>
      <w:r w:rsidRPr="00BF5A76">
        <w:rPr>
          <w:rFonts w:ascii="Times New Roman" w:hAnsi="Times New Roman" w:cs="Times New Roman"/>
          <w:color w:val="000000"/>
          <w:sz w:val="20"/>
          <w:szCs w:val="20"/>
        </w:rPr>
        <w:t xml:space="preserve">- Integram esta Ata, o edital do </w:t>
      </w:r>
      <w:r w:rsidRPr="00BF5A76">
        <w:rPr>
          <w:rFonts w:ascii="Times New Roman" w:hAnsi="Times New Roman" w:cs="Times New Roman"/>
          <w:b/>
          <w:color w:val="000000"/>
          <w:sz w:val="20"/>
          <w:szCs w:val="20"/>
        </w:rPr>
        <w:t>Pregão Eletrônico n.º 0</w:t>
      </w:r>
      <w:r w:rsidR="002E1F82" w:rsidRPr="00BF5A76">
        <w:rPr>
          <w:rFonts w:ascii="Times New Roman" w:hAnsi="Times New Roman" w:cs="Times New Roman"/>
          <w:b/>
          <w:color w:val="000000"/>
          <w:sz w:val="20"/>
          <w:szCs w:val="20"/>
        </w:rPr>
        <w:t>64</w:t>
      </w:r>
      <w:r w:rsidRPr="00BF5A76">
        <w:rPr>
          <w:rFonts w:ascii="Times New Roman" w:hAnsi="Times New Roman" w:cs="Times New Roman"/>
          <w:b/>
          <w:color w:val="000000"/>
          <w:sz w:val="20"/>
          <w:szCs w:val="20"/>
        </w:rPr>
        <w:t>/2024</w:t>
      </w:r>
      <w:r w:rsidRPr="00BF5A76">
        <w:rPr>
          <w:rFonts w:ascii="Times New Roman" w:hAnsi="Times New Roman" w:cs="Times New Roman"/>
          <w:color w:val="000000"/>
          <w:sz w:val="20"/>
          <w:szCs w:val="20"/>
        </w:rPr>
        <w:t xml:space="preserve"> e a proposta da empresa classificada em 1º lugar no certame </w:t>
      </w:r>
      <w:proofErr w:type="gramStart"/>
      <w:r w:rsidRPr="00BF5A76">
        <w:rPr>
          <w:rFonts w:ascii="Times New Roman" w:hAnsi="Times New Roman" w:cs="Times New Roman"/>
          <w:color w:val="000000"/>
          <w:sz w:val="20"/>
          <w:szCs w:val="20"/>
        </w:rPr>
        <w:t>supra numerado</w:t>
      </w:r>
      <w:proofErr w:type="gramEnd"/>
      <w:r w:rsidRPr="00BF5A76">
        <w:rPr>
          <w:rFonts w:ascii="Times New Roman" w:hAnsi="Times New Roman" w:cs="Times New Roman"/>
          <w:color w:val="000000"/>
          <w:sz w:val="20"/>
          <w:szCs w:val="20"/>
        </w:rPr>
        <w:t>.</w:t>
      </w:r>
    </w:p>
    <w:p w:rsidR="00A60CF4" w:rsidRPr="00BF5A76" w:rsidRDefault="00A60CF4" w:rsidP="00B56D2B">
      <w:pPr>
        <w:numPr>
          <w:ilvl w:val="1"/>
          <w:numId w:val="33"/>
        </w:numPr>
        <w:pBdr>
          <w:top w:val="nil"/>
          <w:left w:val="nil"/>
          <w:bottom w:val="nil"/>
          <w:right w:val="nil"/>
          <w:between w:val="nil"/>
        </w:pBdr>
        <w:tabs>
          <w:tab w:val="left" w:pos="686"/>
        </w:tabs>
        <w:spacing w:before="1"/>
        <w:ind w:right="133" w:firstLine="0"/>
        <w:jc w:val="both"/>
        <w:rPr>
          <w:rFonts w:ascii="Times New Roman" w:hAnsi="Times New Roman" w:cs="Times New Roman"/>
          <w:color w:val="000000"/>
          <w:sz w:val="20"/>
          <w:szCs w:val="20"/>
        </w:rPr>
      </w:pPr>
      <w:r w:rsidRPr="00BF5A76">
        <w:rPr>
          <w:rFonts w:ascii="Times New Roman" w:hAnsi="Times New Roman" w:cs="Times New Roman"/>
          <w:color w:val="000000"/>
          <w:sz w:val="20"/>
          <w:szCs w:val="20"/>
        </w:rPr>
        <w:lastRenderedPageBreak/>
        <w:t>- Os casos omissos serão resolvidos de acordo com a Lei Federal n.º 14.133/2021. Subsidiariamente, aplicar-se-ão os princípios gerais de direito.</w:t>
      </w:r>
    </w:p>
    <w:p w:rsidR="00A60CF4"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b/>
          <w:color w:val="000000"/>
          <w:sz w:val="20"/>
          <w:szCs w:val="20"/>
        </w:rPr>
      </w:pPr>
    </w:p>
    <w:p w:rsidR="00A60CF4" w:rsidRPr="00D31ACB"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b/>
          <w:color w:val="000000"/>
          <w:sz w:val="20"/>
          <w:szCs w:val="20"/>
        </w:rPr>
      </w:pPr>
      <w:r w:rsidRPr="00D31ACB">
        <w:rPr>
          <w:b/>
          <w:color w:val="000000"/>
          <w:sz w:val="20"/>
          <w:szCs w:val="20"/>
        </w:rPr>
        <w:t>CLÁUSULA DÉCIMA TERCEIRA – DA GESTÃO E FISCALIZAÇÃO</w:t>
      </w:r>
    </w:p>
    <w:p w:rsidR="00A60CF4" w:rsidRPr="00D31ACB" w:rsidRDefault="00A60CF4" w:rsidP="00CB2C7C">
      <w:pPr>
        <w:numPr>
          <w:ilvl w:val="1"/>
          <w:numId w:val="32"/>
        </w:numPr>
        <w:pBdr>
          <w:top w:val="nil"/>
          <w:left w:val="nil"/>
          <w:bottom w:val="nil"/>
          <w:right w:val="nil"/>
          <w:between w:val="nil"/>
        </w:pBdr>
        <w:tabs>
          <w:tab w:val="left" w:pos="655"/>
        </w:tabs>
        <w:spacing w:before="1"/>
        <w:ind w:left="210" w:right="130" w:firstLine="0"/>
        <w:jc w:val="both"/>
        <w:rPr>
          <w:b/>
          <w:color w:val="000000"/>
          <w:sz w:val="20"/>
          <w:szCs w:val="20"/>
        </w:rPr>
      </w:pPr>
      <w:r w:rsidRPr="00D31ACB">
        <w:rPr>
          <w:color w:val="000000"/>
          <w:sz w:val="20"/>
          <w:szCs w:val="20"/>
        </w:rPr>
        <w:t xml:space="preserve">Será designada como </w:t>
      </w:r>
      <w:proofErr w:type="gramStart"/>
      <w:r w:rsidRPr="00D31ACB">
        <w:rPr>
          <w:color w:val="000000"/>
          <w:sz w:val="20"/>
          <w:szCs w:val="20"/>
        </w:rPr>
        <w:t>gestor(</w:t>
      </w:r>
      <w:proofErr w:type="gramEnd"/>
      <w:r w:rsidRPr="00D31ACB">
        <w:rPr>
          <w:color w:val="000000"/>
          <w:sz w:val="20"/>
          <w:szCs w:val="20"/>
        </w:rPr>
        <w:t xml:space="preserve">a) da Ata de Registro de Preço o </w:t>
      </w:r>
      <w:r w:rsidR="00CB2C7C" w:rsidRPr="00CB2C7C">
        <w:rPr>
          <w:b/>
          <w:color w:val="000000"/>
          <w:sz w:val="20"/>
          <w:szCs w:val="20"/>
        </w:rPr>
        <w:t>Srs. Kléber Lop</w:t>
      </w:r>
      <w:r w:rsidR="00CB2C7C">
        <w:rPr>
          <w:b/>
          <w:color w:val="000000"/>
          <w:sz w:val="20"/>
          <w:szCs w:val="20"/>
        </w:rPr>
        <w:t xml:space="preserve">es de Souza, Eunice de Oliveira </w:t>
      </w:r>
      <w:r w:rsidR="00CB2C7C" w:rsidRPr="00CB2C7C">
        <w:rPr>
          <w:b/>
          <w:color w:val="000000"/>
          <w:sz w:val="20"/>
          <w:szCs w:val="20"/>
        </w:rPr>
        <w:t>Ribeiro, Rogério Macedo, Wagner Robert Mizohata,  Jefferson Aparecido Nunes,  Patrícia Massae Kajita, Ivanilton Bagagí, Wesley Tenorio Pires Santana e Éder Castro Menezes.</w:t>
      </w:r>
    </w:p>
    <w:p w:rsidR="00A60CF4" w:rsidRPr="00D31ACB" w:rsidRDefault="00A60CF4" w:rsidP="00B56D2B">
      <w:pPr>
        <w:numPr>
          <w:ilvl w:val="2"/>
          <w:numId w:val="32"/>
        </w:numPr>
        <w:pBdr>
          <w:top w:val="nil"/>
          <w:left w:val="nil"/>
          <w:bottom w:val="nil"/>
          <w:right w:val="nil"/>
          <w:between w:val="nil"/>
        </w:pBdr>
        <w:tabs>
          <w:tab w:val="left" w:pos="827"/>
        </w:tabs>
        <w:ind w:right="132" w:firstLine="0"/>
        <w:jc w:val="both"/>
        <w:rPr>
          <w:color w:val="000000"/>
        </w:rPr>
      </w:pPr>
      <w:r w:rsidRPr="00D31ACB">
        <w:rPr>
          <w:color w:val="000000"/>
          <w:sz w:val="20"/>
          <w:szCs w:val="20"/>
        </w:rPr>
        <w:t>O gestor da Ata de registro de preço coordenará a entrega dos materiais, a atualização do processo de acompanhamento e fiscalização da avença contendo todos os registros formais da execução no histórico de gerenciamento, a exemplo da ordem de serviço, do registro de ocorrências, das alterações e das prorrogações contratuais, elaborando relatório com vistas à verificação da necessidade de adequações do contrato para fins de atendimento da finalidade da administração.</w:t>
      </w:r>
    </w:p>
    <w:p w:rsidR="00A60CF4" w:rsidRPr="00D31ACB" w:rsidRDefault="00A60CF4" w:rsidP="000B1D68">
      <w:pPr>
        <w:numPr>
          <w:ilvl w:val="2"/>
          <w:numId w:val="32"/>
        </w:numPr>
        <w:pBdr>
          <w:top w:val="nil"/>
          <w:left w:val="nil"/>
          <w:bottom w:val="nil"/>
          <w:right w:val="nil"/>
          <w:between w:val="nil"/>
        </w:pBdr>
        <w:tabs>
          <w:tab w:val="left" w:pos="845"/>
        </w:tabs>
        <w:spacing w:before="1" w:line="230" w:lineRule="auto"/>
        <w:ind w:left="278" w:right="136" w:hanging="68"/>
        <w:jc w:val="both"/>
      </w:pPr>
      <w:r w:rsidRPr="00D31ACB">
        <w:rPr>
          <w:color w:val="000000"/>
          <w:sz w:val="20"/>
          <w:szCs w:val="20"/>
        </w:rPr>
        <w:t>Acompanhará a manutenção das condições de habilitação da Promitente Contratada, para fins de empenho de despesa e pagamento, e anotará os problemas que obstem o fluxo normal da liquidação e do pagamento da despesa no relatório de riscos eventuais; os registros realizados pelo fiscal do contrato, de todas as ocorrências relacionadas à execução do contrato e as medidas adotadas, informando, se for o caso, à autoridade superior àquelas que ultrapassarem a sua competência.</w:t>
      </w:r>
    </w:p>
    <w:p w:rsidR="00A60CF4" w:rsidRPr="00D31ACB" w:rsidRDefault="00A60CF4" w:rsidP="00B56D2B">
      <w:pPr>
        <w:numPr>
          <w:ilvl w:val="2"/>
          <w:numId w:val="32"/>
        </w:numPr>
        <w:pBdr>
          <w:top w:val="nil"/>
          <w:left w:val="nil"/>
          <w:bottom w:val="nil"/>
          <w:right w:val="nil"/>
          <w:between w:val="nil"/>
        </w:pBdr>
        <w:tabs>
          <w:tab w:val="left" w:pos="917"/>
        </w:tabs>
        <w:ind w:right="134" w:firstLine="0"/>
        <w:jc w:val="both"/>
        <w:rPr>
          <w:color w:val="000000"/>
        </w:rPr>
      </w:pPr>
      <w:r w:rsidRPr="00D31ACB">
        <w:rPr>
          <w:color w:val="000000"/>
          <w:sz w:val="20"/>
          <w:szCs w:val="20"/>
        </w:rPr>
        <w:t>O gestor da ata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rsidR="00A60CF4" w:rsidRPr="00D31ACB" w:rsidRDefault="00A60CF4" w:rsidP="00B56D2B">
      <w:pPr>
        <w:numPr>
          <w:ilvl w:val="2"/>
          <w:numId w:val="32"/>
        </w:numPr>
        <w:pBdr>
          <w:top w:val="nil"/>
          <w:left w:val="nil"/>
          <w:bottom w:val="nil"/>
          <w:right w:val="nil"/>
          <w:between w:val="nil"/>
        </w:pBdr>
        <w:tabs>
          <w:tab w:val="left" w:pos="829"/>
        </w:tabs>
        <w:ind w:right="137" w:firstLine="0"/>
        <w:jc w:val="both"/>
        <w:rPr>
          <w:color w:val="000000"/>
        </w:rPr>
      </w:pPr>
      <w:r w:rsidRPr="00D31ACB">
        <w:rPr>
          <w:color w:val="000000"/>
          <w:sz w:val="20"/>
          <w:szCs w:val="20"/>
        </w:rPr>
        <w:t>O gestor da ata também acompanhará o prazo de vigência da ata, de registro de preços será de 01 (um) ano e poderá ser prorrogado, por igual período, desde que comprovado o preço vantajoso, observados o valor estimado e sua eventual atualização nos termos do edital, poderá:</w:t>
      </w:r>
    </w:p>
    <w:p w:rsidR="00A60CF4" w:rsidRPr="00D31ACB" w:rsidRDefault="00A60CF4" w:rsidP="00B56D2B">
      <w:pPr>
        <w:numPr>
          <w:ilvl w:val="2"/>
          <w:numId w:val="32"/>
        </w:numPr>
        <w:pBdr>
          <w:top w:val="nil"/>
          <w:left w:val="nil"/>
          <w:bottom w:val="nil"/>
          <w:right w:val="nil"/>
          <w:between w:val="nil"/>
        </w:pBdr>
        <w:tabs>
          <w:tab w:val="left" w:pos="823"/>
        </w:tabs>
        <w:ind w:right="137" w:firstLine="0"/>
        <w:jc w:val="both"/>
        <w:rPr>
          <w:color w:val="000000"/>
        </w:rPr>
      </w:pPr>
      <w:r w:rsidRPr="00D31ACB">
        <w:rPr>
          <w:color w:val="000000"/>
          <w:sz w:val="20"/>
          <w:szCs w:val="20"/>
        </w:rPr>
        <w:t>Os valores registrados serão fixos e irreajustáveis pelo período de 12 (doze) meses, salvo nos casos previstos no artigo 124, Inciso II, alínea d.</w:t>
      </w:r>
    </w:p>
    <w:p w:rsidR="00A60CF4" w:rsidRPr="00D31ACB" w:rsidRDefault="00A60CF4" w:rsidP="00B56D2B">
      <w:pPr>
        <w:numPr>
          <w:ilvl w:val="2"/>
          <w:numId w:val="32"/>
        </w:numPr>
        <w:pBdr>
          <w:top w:val="nil"/>
          <w:left w:val="nil"/>
          <w:bottom w:val="nil"/>
          <w:right w:val="nil"/>
          <w:between w:val="nil"/>
        </w:pBdr>
        <w:tabs>
          <w:tab w:val="left" w:pos="827"/>
        </w:tabs>
        <w:ind w:right="135" w:firstLine="0"/>
        <w:jc w:val="both"/>
        <w:rPr>
          <w:color w:val="000000"/>
        </w:rPr>
      </w:pPr>
      <w:r w:rsidRPr="00D31ACB">
        <w:rPr>
          <w:color w:val="000000"/>
          <w:sz w:val="20"/>
          <w:szCs w:val="20"/>
        </w:rPr>
        <w:t>Transcorrido o prazo de 12 (doze) meses, caso opte pela prorrogação da vigência da ata de registro de preços, o valor registrado poderá ser reajustado, com base no índice IPCA acumulado dos últimos 12 meses.</w:t>
      </w:r>
    </w:p>
    <w:p w:rsidR="00A60CF4" w:rsidRPr="00D31ACB" w:rsidRDefault="00A60CF4" w:rsidP="0059199B">
      <w:pPr>
        <w:ind w:left="210"/>
        <w:jc w:val="both"/>
        <w:rPr>
          <w:color w:val="000000"/>
        </w:rPr>
      </w:pPr>
      <w:r w:rsidRPr="00D31ACB">
        <w:rPr>
          <w:color w:val="000000"/>
          <w:sz w:val="20"/>
          <w:szCs w:val="20"/>
        </w:rPr>
        <w:t xml:space="preserve">Será designado como responsável administrativo pela fiscalização da ata de Registro de Preços </w:t>
      </w:r>
      <w:r w:rsidRPr="00D31ACB">
        <w:rPr>
          <w:b/>
          <w:color w:val="000000"/>
          <w:sz w:val="20"/>
          <w:szCs w:val="20"/>
        </w:rPr>
        <w:t>o</w:t>
      </w:r>
      <w:r w:rsidR="00FF7260" w:rsidRPr="00D31ACB">
        <w:rPr>
          <w:b/>
          <w:color w:val="000000"/>
          <w:sz w:val="20"/>
          <w:szCs w:val="20"/>
        </w:rPr>
        <w:t>s</w:t>
      </w:r>
      <w:r w:rsidRPr="00D31ACB">
        <w:rPr>
          <w:b/>
          <w:color w:val="000000"/>
          <w:sz w:val="20"/>
          <w:szCs w:val="20"/>
        </w:rPr>
        <w:t xml:space="preserve"> servidor</w:t>
      </w:r>
      <w:r w:rsidR="00FF7260" w:rsidRPr="00D31ACB">
        <w:rPr>
          <w:b/>
          <w:color w:val="000000"/>
          <w:sz w:val="20"/>
          <w:szCs w:val="20"/>
        </w:rPr>
        <w:t>es</w:t>
      </w:r>
      <w:r w:rsidRPr="00D31ACB">
        <w:rPr>
          <w:b/>
          <w:color w:val="000000"/>
          <w:sz w:val="20"/>
          <w:szCs w:val="20"/>
        </w:rPr>
        <w:t xml:space="preserve"> </w:t>
      </w:r>
      <w:r w:rsidR="008E5F0D" w:rsidRPr="00A2203B">
        <w:rPr>
          <w:rFonts w:ascii="Times New Roman" w:hAnsi="Times New Roman" w:cs="Times New Roman"/>
          <w:b/>
          <w:sz w:val="20"/>
          <w:szCs w:val="20"/>
        </w:rPr>
        <w:t>Poliana Sathie Leite Hata, Douglas Martins Borges</w:t>
      </w:r>
      <w:r w:rsidR="008E5F0D" w:rsidRPr="00A2203B">
        <w:rPr>
          <w:b/>
          <w:color w:val="000000"/>
          <w:sz w:val="20"/>
          <w:szCs w:val="20"/>
        </w:rPr>
        <w:t xml:space="preserve">, </w:t>
      </w:r>
      <w:r w:rsidR="008E5F0D" w:rsidRPr="00A2203B">
        <w:rPr>
          <w:rFonts w:ascii="Times New Roman" w:hAnsi="Times New Roman" w:cs="Times New Roman"/>
          <w:b/>
          <w:sz w:val="20"/>
          <w:szCs w:val="20"/>
        </w:rPr>
        <w:t>Gilberto Setsuo Shinodaki</w:t>
      </w:r>
      <w:r w:rsidR="008E5F0D" w:rsidRPr="00A2203B">
        <w:rPr>
          <w:b/>
          <w:color w:val="000000"/>
          <w:sz w:val="20"/>
          <w:szCs w:val="20"/>
        </w:rPr>
        <w:t xml:space="preserve">, </w:t>
      </w:r>
      <w:r w:rsidR="008E5F0D" w:rsidRPr="00A2203B">
        <w:rPr>
          <w:rFonts w:ascii="Times New Roman" w:eastAsia="Arial" w:hAnsi="Times New Roman" w:cs="Times New Roman"/>
          <w:b/>
          <w:sz w:val="20"/>
          <w:szCs w:val="20"/>
        </w:rPr>
        <w:t>Dannielhi Ester Araujo de Souza</w:t>
      </w:r>
      <w:r w:rsidR="008E5F0D" w:rsidRPr="00A2203B">
        <w:rPr>
          <w:b/>
          <w:color w:val="000000"/>
          <w:sz w:val="20"/>
          <w:szCs w:val="20"/>
        </w:rPr>
        <w:t xml:space="preserve">, Joicy Emanuelle Soares Nascimento, Sônia Lucas Manzano, </w:t>
      </w:r>
      <w:r w:rsidR="008E5F0D" w:rsidRPr="00A2203B">
        <w:rPr>
          <w:rFonts w:ascii="Times New Roman" w:hAnsi="Times New Roman" w:cs="Times New Roman"/>
          <w:b/>
          <w:sz w:val="20"/>
          <w:szCs w:val="20"/>
        </w:rPr>
        <w:t>Marisa Demarchi</w:t>
      </w:r>
      <w:r w:rsidR="008E5F0D" w:rsidRPr="00A2203B">
        <w:rPr>
          <w:b/>
          <w:color w:val="000000"/>
          <w:sz w:val="20"/>
          <w:szCs w:val="20"/>
        </w:rPr>
        <w:t>, Bruno Henrique dos Santos e Leonardo Duca de Godez</w:t>
      </w:r>
      <w:r w:rsidR="008E5F0D">
        <w:rPr>
          <w:b/>
          <w:color w:val="000000"/>
          <w:sz w:val="20"/>
          <w:szCs w:val="20"/>
        </w:rPr>
        <w:t>,</w:t>
      </w:r>
      <w:r w:rsidRPr="00D31ACB">
        <w:rPr>
          <w:b/>
          <w:color w:val="000000"/>
          <w:sz w:val="20"/>
          <w:szCs w:val="20"/>
        </w:rPr>
        <w:t xml:space="preserve"> </w:t>
      </w:r>
      <w:r w:rsidRPr="00D31ACB">
        <w:rPr>
          <w:color w:val="000000"/>
          <w:sz w:val="20"/>
          <w:szCs w:val="20"/>
        </w:rPr>
        <w:t>ao qual compete</w:t>
      </w:r>
      <w:r w:rsidR="0059199B" w:rsidRPr="00D31ACB">
        <w:rPr>
          <w:color w:val="000000"/>
          <w:sz w:val="20"/>
          <w:szCs w:val="20"/>
        </w:rPr>
        <w:t>m</w:t>
      </w:r>
      <w:r w:rsidRPr="00D31ACB">
        <w:rPr>
          <w:color w:val="000000"/>
          <w:sz w:val="20"/>
          <w:szCs w:val="20"/>
        </w:rPr>
        <w:t xml:space="preserve"> o acompanhamento da execução do objeto </w:t>
      </w:r>
      <w:proofErr w:type="gramStart"/>
      <w:r w:rsidRPr="00D31ACB">
        <w:rPr>
          <w:color w:val="000000"/>
          <w:sz w:val="20"/>
          <w:szCs w:val="20"/>
        </w:rPr>
        <w:t>da presente</w:t>
      </w:r>
      <w:proofErr w:type="gramEnd"/>
      <w:r w:rsidRPr="00D31ACB">
        <w:rPr>
          <w:color w:val="000000"/>
          <w:sz w:val="20"/>
          <w:szCs w:val="20"/>
        </w:rPr>
        <w:t xml:space="preserve"> contratação, informando ao gestor as ocorrências que possam prejudicar o bom andamento do contrato e ainda:</w:t>
      </w:r>
    </w:p>
    <w:p w:rsidR="00A60CF4" w:rsidRPr="00D31ACB" w:rsidRDefault="00A60CF4" w:rsidP="00B56D2B">
      <w:pPr>
        <w:numPr>
          <w:ilvl w:val="2"/>
          <w:numId w:val="32"/>
        </w:numPr>
        <w:pBdr>
          <w:top w:val="nil"/>
          <w:left w:val="nil"/>
          <w:bottom w:val="nil"/>
          <w:right w:val="nil"/>
          <w:between w:val="nil"/>
        </w:pBdr>
        <w:tabs>
          <w:tab w:val="left" w:pos="839"/>
        </w:tabs>
        <w:ind w:right="135" w:firstLine="0"/>
        <w:jc w:val="both"/>
        <w:rPr>
          <w:color w:val="000000"/>
        </w:rPr>
      </w:pPr>
      <w:r w:rsidRPr="00D31ACB">
        <w:rPr>
          <w:color w:val="000000"/>
          <w:sz w:val="20"/>
          <w:szCs w:val="20"/>
        </w:rPr>
        <w:t>Atestar, em documento hábil, o fornecimento e a entrega dos objetos e após conferência prévia do objeto contratado encaminhar os documentos pertinentes ao gestor para certificação;</w:t>
      </w:r>
    </w:p>
    <w:p w:rsidR="00A60CF4" w:rsidRPr="00D31ACB" w:rsidRDefault="00A60CF4" w:rsidP="00A60CF4">
      <w:pPr>
        <w:pBdr>
          <w:top w:val="nil"/>
          <w:left w:val="nil"/>
          <w:bottom w:val="nil"/>
          <w:right w:val="nil"/>
          <w:between w:val="nil"/>
        </w:pBdr>
        <w:spacing w:before="1"/>
        <w:ind w:left="212" w:right="135"/>
        <w:jc w:val="both"/>
        <w:rPr>
          <w:color w:val="000000"/>
          <w:sz w:val="20"/>
          <w:szCs w:val="20"/>
        </w:rPr>
      </w:pPr>
      <w:r w:rsidRPr="00D31ACB">
        <w:rPr>
          <w:color w:val="000000"/>
          <w:sz w:val="20"/>
          <w:szCs w:val="20"/>
        </w:rPr>
        <w:t>13.2.2 Confrontar os preços e quantidades constantes da nota fiscal com os estabelecidos na Autorização de Fornecimento;</w:t>
      </w:r>
    </w:p>
    <w:p w:rsidR="00A60CF4" w:rsidRPr="00D31ACB" w:rsidRDefault="00A60CF4" w:rsidP="00A60CF4">
      <w:pPr>
        <w:pBdr>
          <w:top w:val="nil"/>
          <w:left w:val="nil"/>
          <w:bottom w:val="nil"/>
          <w:right w:val="nil"/>
          <w:between w:val="nil"/>
        </w:pBdr>
        <w:ind w:left="212" w:right="135"/>
        <w:jc w:val="both"/>
        <w:rPr>
          <w:color w:val="000000"/>
          <w:sz w:val="20"/>
          <w:szCs w:val="20"/>
        </w:rPr>
      </w:pPr>
      <w:r w:rsidRPr="00D31ACB">
        <w:rPr>
          <w:color w:val="000000"/>
          <w:sz w:val="20"/>
          <w:szCs w:val="20"/>
        </w:rPr>
        <w:t>13.2.3 Verificar se o prazo de entrega, especificações e quantidades encontram-se de acordo com o estabelecido no instrumento contratual;</w:t>
      </w:r>
    </w:p>
    <w:p w:rsidR="00A60CF4" w:rsidRPr="00D31ACB" w:rsidRDefault="00A60CF4" w:rsidP="00A60CF4">
      <w:pPr>
        <w:pBdr>
          <w:top w:val="nil"/>
          <w:left w:val="nil"/>
          <w:bottom w:val="nil"/>
          <w:right w:val="nil"/>
          <w:between w:val="nil"/>
        </w:pBdr>
        <w:ind w:left="212" w:right="135"/>
        <w:jc w:val="both"/>
        <w:rPr>
          <w:color w:val="000000"/>
          <w:sz w:val="20"/>
          <w:szCs w:val="20"/>
        </w:rPr>
      </w:pPr>
      <w:r w:rsidRPr="00D31ACB">
        <w:rPr>
          <w:color w:val="000000"/>
          <w:sz w:val="20"/>
          <w:szCs w:val="20"/>
        </w:rPr>
        <w:t>13.2.4 Comunicar ao gestor eventuais atrasos nos prazos de entrega e/ou execução do objeto, bem como os pedidos de prorrogação, se for o caso;</w:t>
      </w:r>
    </w:p>
    <w:p w:rsidR="00A60CF4" w:rsidRPr="00D31ACB" w:rsidRDefault="00A60CF4" w:rsidP="00B56D2B">
      <w:pPr>
        <w:numPr>
          <w:ilvl w:val="2"/>
          <w:numId w:val="31"/>
        </w:numPr>
        <w:pBdr>
          <w:top w:val="nil"/>
          <w:left w:val="nil"/>
          <w:bottom w:val="nil"/>
          <w:right w:val="nil"/>
          <w:between w:val="nil"/>
        </w:pBdr>
        <w:tabs>
          <w:tab w:val="left" w:pos="889"/>
        </w:tabs>
        <w:ind w:right="133" w:firstLine="0"/>
        <w:jc w:val="both"/>
        <w:rPr>
          <w:color w:val="000000"/>
        </w:rPr>
      </w:pPr>
      <w:bookmarkStart w:id="0" w:name="_2et92p0" w:colFirst="0" w:colLast="0"/>
      <w:bookmarkEnd w:id="0"/>
      <w:r w:rsidRPr="00D31ACB">
        <w:rPr>
          <w:color w:val="000000"/>
          <w:sz w:val="20"/>
          <w:szCs w:val="20"/>
        </w:rPr>
        <w:t>Acompanhar e controlar, quando for o caso, o estoque de materiais de reposição, destinado à execução do objeto contratado, relativamente à qualidade e quantidade necessárias e/ou previstas contratualmente;</w:t>
      </w:r>
    </w:p>
    <w:p w:rsidR="00A60CF4" w:rsidRPr="00D31ACB" w:rsidRDefault="00A60CF4" w:rsidP="00B56D2B">
      <w:pPr>
        <w:numPr>
          <w:ilvl w:val="2"/>
          <w:numId w:val="31"/>
        </w:numPr>
        <w:pBdr>
          <w:top w:val="nil"/>
          <w:left w:val="nil"/>
          <w:bottom w:val="nil"/>
          <w:right w:val="nil"/>
          <w:between w:val="nil"/>
        </w:pBdr>
        <w:tabs>
          <w:tab w:val="left" w:pos="833"/>
        </w:tabs>
        <w:ind w:right="135" w:firstLine="0"/>
        <w:jc w:val="both"/>
        <w:rPr>
          <w:color w:val="000000"/>
        </w:rPr>
      </w:pPr>
      <w:r w:rsidRPr="00D31ACB">
        <w:rPr>
          <w:color w:val="000000"/>
          <w:sz w:val="20"/>
          <w:szCs w:val="20"/>
        </w:rPr>
        <w:t>Informar, em prazo hábil no caso de haver necessidade de acréscimos ou supressões no objeto do contrato ao gestor do contrato;</w:t>
      </w:r>
    </w:p>
    <w:p w:rsidR="00A60CF4" w:rsidRPr="00D31ACB" w:rsidRDefault="00A60CF4" w:rsidP="00B56D2B">
      <w:pPr>
        <w:numPr>
          <w:ilvl w:val="2"/>
          <w:numId w:val="31"/>
        </w:numPr>
        <w:pBdr>
          <w:top w:val="nil"/>
          <w:left w:val="nil"/>
          <w:bottom w:val="nil"/>
          <w:right w:val="nil"/>
          <w:between w:val="nil"/>
        </w:pBdr>
        <w:tabs>
          <w:tab w:val="left" w:pos="841"/>
        </w:tabs>
        <w:ind w:right="132" w:firstLine="0"/>
        <w:jc w:val="both"/>
        <w:rPr>
          <w:color w:val="000000"/>
        </w:rPr>
      </w:pPr>
      <w:r w:rsidRPr="00D31ACB">
        <w:rPr>
          <w:color w:val="000000"/>
          <w:sz w:val="20"/>
          <w:szCs w:val="20"/>
        </w:rPr>
        <w:t>Emitir e controlar, periodicamente, as ordens de serviço necessárias para a execução do objeto contratado;</w:t>
      </w:r>
    </w:p>
    <w:p w:rsidR="00A60CF4" w:rsidRPr="00D31ACB" w:rsidRDefault="00A60CF4" w:rsidP="00B56D2B">
      <w:pPr>
        <w:numPr>
          <w:ilvl w:val="1"/>
          <w:numId w:val="32"/>
        </w:numPr>
        <w:pBdr>
          <w:top w:val="nil"/>
          <w:left w:val="nil"/>
          <w:bottom w:val="nil"/>
          <w:right w:val="nil"/>
          <w:between w:val="nil"/>
        </w:pBdr>
        <w:tabs>
          <w:tab w:val="left" w:pos="710"/>
        </w:tabs>
        <w:ind w:left="212" w:right="134" w:firstLine="0"/>
        <w:jc w:val="both"/>
        <w:rPr>
          <w:color w:val="000000"/>
        </w:rPr>
      </w:pPr>
      <w:r w:rsidRPr="00D31ACB">
        <w:rPr>
          <w:color w:val="000000"/>
          <w:sz w:val="20"/>
          <w:szCs w:val="20"/>
        </w:rPr>
        <w:t>A fiscalização de que trata esta cláusula não exclui nem reduz a responsabilidade da empresa vencedora do certame, pelos danos causados a Administração ou a terceiros, resultantes de ação ou omissão culposa ou dolosa de quaisquer de seus empregados ou prepostos.</w:t>
      </w:r>
    </w:p>
    <w:p w:rsidR="00A60CF4" w:rsidRPr="00D31ACB" w:rsidRDefault="00A60CF4" w:rsidP="00B56D2B">
      <w:pPr>
        <w:numPr>
          <w:ilvl w:val="1"/>
          <w:numId w:val="32"/>
        </w:numPr>
        <w:pBdr>
          <w:top w:val="nil"/>
          <w:left w:val="nil"/>
          <w:bottom w:val="nil"/>
          <w:right w:val="nil"/>
          <w:between w:val="nil"/>
        </w:pBdr>
        <w:tabs>
          <w:tab w:val="left" w:pos="705"/>
        </w:tabs>
        <w:ind w:left="212" w:right="132" w:firstLine="0"/>
        <w:jc w:val="both"/>
        <w:rPr>
          <w:color w:val="000000"/>
        </w:rPr>
      </w:pPr>
      <w:r w:rsidRPr="00D31ACB">
        <w:rPr>
          <w:color w:val="000000"/>
          <w:sz w:val="20"/>
          <w:szCs w:val="20"/>
        </w:rPr>
        <w:t xml:space="preserve">A ação ou omissão, total ou parcial, da fiscalização da Administração, não elide nem diminui a responsabilidade da empresa quanto ao cumprimento das obrigações pactuadas entre as partes, responsabilizando </w:t>
      </w:r>
      <w:proofErr w:type="gramStart"/>
      <w:r w:rsidRPr="00D31ACB">
        <w:rPr>
          <w:color w:val="000000"/>
          <w:sz w:val="20"/>
          <w:szCs w:val="20"/>
        </w:rPr>
        <w:t>esta quanto a quaisquer irregularidades resultantes de imperfeições técnicas, emprego</w:t>
      </w:r>
      <w:proofErr w:type="gramEnd"/>
      <w:r w:rsidRPr="00D31ACB">
        <w:rPr>
          <w:color w:val="000000"/>
          <w:sz w:val="20"/>
          <w:szCs w:val="20"/>
        </w:rPr>
        <w:t xml:space="preserve"> de material inadequado ou de qualidade inferior, que não implicarão corresponsabilidade da Administração ou do servidor designado para a fiscalização;</w:t>
      </w:r>
    </w:p>
    <w:p w:rsidR="00A60CF4" w:rsidRPr="00D31ACB" w:rsidRDefault="00A60CF4" w:rsidP="00B56D2B">
      <w:pPr>
        <w:numPr>
          <w:ilvl w:val="1"/>
          <w:numId w:val="32"/>
        </w:numPr>
        <w:pBdr>
          <w:top w:val="nil"/>
          <w:left w:val="nil"/>
          <w:bottom w:val="nil"/>
          <w:right w:val="nil"/>
          <w:between w:val="nil"/>
        </w:pBdr>
        <w:tabs>
          <w:tab w:val="left" w:pos="655"/>
        </w:tabs>
        <w:spacing w:line="230" w:lineRule="auto"/>
        <w:ind w:left="655" w:hanging="443"/>
        <w:jc w:val="both"/>
        <w:rPr>
          <w:color w:val="000000"/>
        </w:rPr>
      </w:pPr>
      <w:r w:rsidRPr="00D31ACB">
        <w:rPr>
          <w:color w:val="000000"/>
          <w:sz w:val="20"/>
          <w:szCs w:val="20"/>
        </w:rPr>
        <w:t>À Administração não caberá qualquer ônus pela rejeição dos objetos considerados inadequados.</w:t>
      </w:r>
    </w:p>
    <w:p w:rsidR="00A60CF4" w:rsidRPr="00D31ACB" w:rsidRDefault="00A60CF4" w:rsidP="00B56D2B">
      <w:pPr>
        <w:numPr>
          <w:ilvl w:val="1"/>
          <w:numId w:val="32"/>
        </w:numPr>
        <w:pBdr>
          <w:top w:val="nil"/>
          <w:left w:val="nil"/>
          <w:bottom w:val="nil"/>
          <w:right w:val="nil"/>
          <w:between w:val="nil"/>
        </w:pBdr>
        <w:tabs>
          <w:tab w:val="left" w:pos="645"/>
        </w:tabs>
        <w:ind w:left="645" w:hanging="433"/>
        <w:jc w:val="both"/>
        <w:rPr>
          <w:color w:val="000000"/>
        </w:rPr>
      </w:pPr>
      <w:r w:rsidRPr="00D31ACB">
        <w:rPr>
          <w:color w:val="000000"/>
          <w:sz w:val="20"/>
          <w:szCs w:val="20"/>
        </w:rPr>
        <w:t>Ao preposto da Promitente Contratada competirá, entre outras atribuições:</w:t>
      </w:r>
    </w:p>
    <w:p w:rsidR="00A60CF4" w:rsidRPr="00D31ACB" w:rsidRDefault="00A60CF4" w:rsidP="00B56D2B">
      <w:pPr>
        <w:numPr>
          <w:ilvl w:val="2"/>
          <w:numId w:val="32"/>
        </w:numPr>
        <w:pBdr>
          <w:top w:val="nil"/>
          <w:left w:val="nil"/>
          <w:bottom w:val="nil"/>
          <w:right w:val="nil"/>
          <w:between w:val="nil"/>
        </w:pBdr>
        <w:tabs>
          <w:tab w:val="left" w:pos="798"/>
        </w:tabs>
        <w:spacing w:before="1"/>
        <w:ind w:left="798" w:hanging="586"/>
        <w:jc w:val="both"/>
        <w:rPr>
          <w:color w:val="000000"/>
        </w:rPr>
      </w:pPr>
      <w:r w:rsidRPr="00D31ACB">
        <w:rPr>
          <w:color w:val="000000"/>
          <w:sz w:val="20"/>
          <w:szCs w:val="20"/>
        </w:rPr>
        <w:t>Representar os interesses desta perante a Administração;</w:t>
      </w:r>
    </w:p>
    <w:p w:rsidR="00A60CF4" w:rsidRPr="00D31ACB" w:rsidRDefault="00A60CF4" w:rsidP="00B56D2B">
      <w:pPr>
        <w:numPr>
          <w:ilvl w:val="2"/>
          <w:numId w:val="32"/>
        </w:numPr>
        <w:pBdr>
          <w:top w:val="nil"/>
          <w:left w:val="nil"/>
          <w:bottom w:val="nil"/>
          <w:right w:val="nil"/>
          <w:between w:val="nil"/>
        </w:pBdr>
        <w:tabs>
          <w:tab w:val="left" w:pos="790"/>
        </w:tabs>
        <w:spacing w:line="229" w:lineRule="auto"/>
        <w:ind w:left="790" w:hanging="578"/>
        <w:jc w:val="both"/>
        <w:rPr>
          <w:color w:val="000000"/>
        </w:rPr>
      </w:pPr>
      <w:r w:rsidRPr="00D31ACB">
        <w:rPr>
          <w:color w:val="000000"/>
          <w:sz w:val="20"/>
          <w:szCs w:val="20"/>
        </w:rPr>
        <w:t>Realizar os procedimentos administrativos junto a Administração;</w:t>
      </w:r>
    </w:p>
    <w:p w:rsidR="00A60CF4" w:rsidRPr="00D31ACB" w:rsidRDefault="00A60CF4" w:rsidP="00B56D2B">
      <w:pPr>
        <w:numPr>
          <w:ilvl w:val="2"/>
          <w:numId w:val="32"/>
        </w:numPr>
        <w:pBdr>
          <w:top w:val="nil"/>
          <w:left w:val="nil"/>
          <w:bottom w:val="nil"/>
          <w:right w:val="nil"/>
          <w:between w:val="nil"/>
        </w:pBdr>
        <w:tabs>
          <w:tab w:val="left" w:pos="851"/>
        </w:tabs>
        <w:spacing w:line="229" w:lineRule="auto"/>
        <w:ind w:left="851" w:hanging="639"/>
        <w:jc w:val="both"/>
        <w:rPr>
          <w:color w:val="000000"/>
        </w:rPr>
      </w:pPr>
      <w:r w:rsidRPr="00D31ACB">
        <w:rPr>
          <w:color w:val="000000"/>
          <w:sz w:val="20"/>
          <w:szCs w:val="20"/>
        </w:rPr>
        <w:t>Manter a Administração informada sobre o andamento e a qualidade dos bens fornecidos;</w:t>
      </w:r>
    </w:p>
    <w:p w:rsidR="00A60CF4" w:rsidRPr="00D31ACB" w:rsidRDefault="00A60CF4" w:rsidP="00A60CF4">
      <w:pPr>
        <w:pBdr>
          <w:top w:val="nil"/>
          <w:left w:val="nil"/>
          <w:bottom w:val="nil"/>
          <w:right w:val="nil"/>
          <w:between w:val="nil"/>
        </w:pBdr>
        <w:ind w:left="212" w:right="134"/>
        <w:jc w:val="both"/>
        <w:rPr>
          <w:color w:val="000000"/>
          <w:sz w:val="20"/>
          <w:szCs w:val="20"/>
        </w:rPr>
      </w:pPr>
      <w:r w:rsidRPr="00D31ACB">
        <w:rPr>
          <w:color w:val="000000"/>
          <w:sz w:val="20"/>
          <w:szCs w:val="20"/>
        </w:rPr>
        <w:t>13.6.3 Comunicar eventuais irregularidades de caráter urgente, por escrito, ao fiscal do contrato com os esclarecimentos julgados necessários.</w:t>
      </w:r>
    </w:p>
    <w:p w:rsidR="00A60CF4" w:rsidRPr="002E1F82" w:rsidRDefault="00A60CF4" w:rsidP="00A60CF4">
      <w:pPr>
        <w:pBdr>
          <w:top w:val="nil"/>
          <w:left w:val="nil"/>
          <w:bottom w:val="nil"/>
          <w:right w:val="nil"/>
          <w:between w:val="nil"/>
        </w:pBdr>
        <w:spacing w:before="1"/>
        <w:rPr>
          <w:color w:val="000000"/>
          <w:sz w:val="20"/>
          <w:szCs w:val="20"/>
          <w:highlight w:val="yellow"/>
        </w:rPr>
      </w:pPr>
    </w:p>
    <w:p w:rsidR="00A60CF4" w:rsidRPr="008C798C" w:rsidRDefault="00A60CF4" w:rsidP="00A60CF4">
      <w:pPr>
        <w:pBdr>
          <w:top w:val="nil"/>
          <w:left w:val="nil"/>
          <w:bottom w:val="nil"/>
          <w:right w:val="nil"/>
          <w:between w:val="nil"/>
        </w:pBdr>
        <w:tabs>
          <w:tab w:val="left" w:pos="3863"/>
          <w:tab w:val="left" w:pos="5103"/>
          <w:tab w:val="left" w:pos="6232"/>
          <w:tab w:val="left" w:pos="9104"/>
          <w:tab w:val="left" w:pos="9299"/>
          <w:tab w:val="left" w:pos="9798"/>
        </w:tabs>
        <w:ind w:left="212" w:right="130"/>
        <w:jc w:val="both"/>
        <w:rPr>
          <w:b/>
          <w:color w:val="000000"/>
          <w:sz w:val="20"/>
          <w:szCs w:val="20"/>
        </w:rPr>
      </w:pPr>
      <w:r w:rsidRPr="008C798C">
        <w:rPr>
          <w:b/>
          <w:color w:val="000000"/>
          <w:sz w:val="20"/>
          <w:szCs w:val="20"/>
        </w:rPr>
        <w:lastRenderedPageBreak/>
        <w:t>CLAÚSULA DÉCIMA QUARTA - DO FORO</w:t>
      </w:r>
    </w:p>
    <w:p w:rsidR="00A60CF4" w:rsidRPr="008C798C" w:rsidRDefault="00A60CF4" w:rsidP="00A60CF4">
      <w:pPr>
        <w:pBdr>
          <w:top w:val="nil"/>
          <w:left w:val="nil"/>
          <w:bottom w:val="nil"/>
          <w:right w:val="nil"/>
          <w:between w:val="nil"/>
        </w:pBdr>
        <w:ind w:left="212" w:right="136"/>
        <w:jc w:val="both"/>
        <w:rPr>
          <w:color w:val="000000"/>
          <w:sz w:val="20"/>
          <w:szCs w:val="20"/>
        </w:rPr>
      </w:pPr>
      <w:r w:rsidRPr="008C798C">
        <w:rPr>
          <w:color w:val="000000"/>
          <w:sz w:val="20"/>
          <w:szCs w:val="20"/>
        </w:rPr>
        <w:t>14.1 - As partes elegem o foro da Comarca de Bastos/ SP, como único competente para dirimir quaisquer ações oriundas desta Ata.</w:t>
      </w:r>
    </w:p>
    <w:p w:rsidR="00A60CF4" w:rsidRPr="008C798C" w:rsidRDefault="00A60CF4" w:rsidP="00A60CF4">
      <w:pPr>
        <w:pBdr>
          <w:top w:val="nil"/>
          <w:left w:val="nil"/>
          <w:bottom w:val="nil"/>
          <w:right w:val="nil"/>
          <w:between w:val="nil"/>
        </w:pBdr>
        <w:ind w:left="212"/>
        <w:jc w:val="both"/>
        <w:rPr>
          <w:color w:val="000000"/>
          <w:sz w:val="20"/>
          <w:szCs w:val="20"/>
        </w:rPr>
      </w:pPr>
      <w:r w:rsidRPr="008C798C">
        <w:rPr>
          <w:color w:val="000000"/>
          <w:sz w:val="20"/>
          <w:szCs w:val="20"/>
        </w:rPr>
        <w:t>E, por haverem assim pactuado, assinam, este instrumento na presença das testemunhas abaixo.</w:t>
      </w:r>
    </w:p>
    <w:p w:rsidR="00A60CF4" w:rsidRDefault="00A60CF4" w:rsidP="007961BF">
      <w:pPr>
        <w:pBdr>
          <w:top w:val="nil"/>
          <w:left w:val="nil"/>
          <w:bottom w:val="nil"/>
          <w:right w:val="nil"/>
          <w:between w:val="nil"/>
        </w:pBdr>
        <w:tabs>
          <w:tab w:val="left" w:pos="6040"/>
        </w:tabs>
        <w:jc w:val="center"/>
        <w:rPr>
          <w:color w:val="000000"/>
          <w:sz w:val="20"/>
          <w:szCs w:val="20"/>
        </w:rPr>
      </w:pPr>
      <w:r w:rsidRPr="008C798C">
        <w:rPr>
          <w:color w:val="000000"/>
          <w:sz w:val="20"/>
          <w:szCs w:val="20"/>
        </w:rPr>
        <w:t xml:space="preserve">Bastos, </w:t>
      </w:r>
      <w:r w:rsidR="007961BF">
        <w:rPr>
          <w:color w:val="000000"/>
          <w:sz w:val="20"/>
          <w:szCs w:val="20"/>
        </w:rPr>
        <w:t>14</w:t>
      </w:r>
      <w:r w:rsidRPr="008C798C">
        <w:rPr>
          <w:color w:val="000000"/>
          <w:sz w:val="20"/>
          <w:szCs w:val="20"/>
        </w:rPr>
        <w:t xml:space="preserve"> de </w:t>
      </w:r>
      <w:r w:rsidR="007961BF">
        <w:rPr>
          <w:color w:val="000000"/>
          <w:sz w:val="20"/>
          <w:szCs w:val="20"/>
        </w:rPr>
        <w:t xml:space="preserve">Fevereiro </w:t>
      </w:r>
      <w:proofErr w:type="gramStart"/>
      <w:r w:rsidR="007961BF">
        <w:rPr>
          <w:color w:val="000000"/>
          <w:sz w:val="20"/>
          <w:szCs w:val="20"/>
        </w:rPr>
        <w:t xml:space="preserve">de </w:t>
      </w:r>
      <w:r w:rsidRPr="008C798C">
        <w:rPr>
          <w:color w:val="000000"/>
          <w:sz w:val="20"/>
          <w:szCs w:val="20"/>
        </w:rPr>
        <w:t>de</w:t>
      </w:r>
      <w:proofErr w:type="gramEnd"/>
      <w:r w:rsidRPr="008C798C">
        <w:rPr>
          <w:color w:val="000000"/>
          <w:sz w:val="20"/>
          <w:szCs w:val="20"/>
        </w:rPr>
        <w:t xml:space="preserve"> 202</w:t>
      </w:r>
      <w:r w:rsidR="007961BF">
        <w:rPr>
          <w:color w:val="000000"/>
          <w:sz w:val="20"/>
          <w:szCs w:val="20"/>
        </w:rPr>
        <w:t>5</w:t>
      </w:r>
      <w:r w:rsidRPr="008C798C">
        <w:rPr>
          <w:color w:val="000000"/>
          <w:sz w:val="20"/>
          <w:szCs w:val="20"/>
        </w:rPr>
        <w:t>.</w:t>
      </w:r>
    </w:p>
    <w:p w:rsidR="007961BF" w:rsidRDefault="007961BF" w:rsidP="007961BF">
      <w:pPr>
        <w:pBdr>
          <w:top w:val="nil"/>
          <w:left w:val="nil"/>
          <w:bottom w:val="nil"/>
          <w:right w:val="nil"/>
          <w:between w:val="nil"/>
        </w:pBdr>
        <w:tabs>
          <w:tab w:val="left" w:pos="6040"/>
        </w:tabs>
        <w:jc w:val="center"/>
        <w:rPr>
          <w:color w:val="000000"/>
          <w:sz w:val="20"/>
          <w:szCs w:val="20"/>
        </w:rPr>
      </w:pPr>
    </w:p>
    <w:p w:rsidR="007961BF" w:rsidRDefault="007961BF" w:rsidP="007961BF">
      <w:pPr>
        <w:pBdr>
          <w:top w:val="nil"/>
          <w:left w:val="nil"/>
          <w:bottom w:val="nil"/>
          <w:right w:val="nil"/>
          <w:between w:val="nil"/>
        </w:pBdr>
        <w:tabs>
          <w:tab w:val="left" w:pos="6040"/>
        </w:tabs>
        <w:jc w:val="center"/>
        <w:rPr>
          <w:color w:val="000000"/>
          <w:sz w:val="20"/>
          <w:szCs w:val="20"/>
        </w:rPr>
      </w:pPr>
    </w:p>
    <w:p w:rsidR="00547ADF" w:rsidRDefault="00547ADF" w:rsidP="007961BF">
      <w:pPr>
        <w:pBdr>
          <w:top w:val="nil"/>
          <w:left w:val="nil"/>
          <w:bottom w:val="nil"/>
          <w:right w:val="nil"/>
          <w:between w:val="nil"/>
        </w:pBdr>
        <w:tabs>
          <w:tab w:val="left" w:pos="6040"/>
        </w:tabs>
        <w:jc w:val="center"/>
        <w:rPr>
          <w:color w:val="000000"/>
          <w:sz w:val="20"/>
          <w:szCs w:val="20"/>
        </w:rPr>
      </w:pPr>
    </w:p>
    <w:p w:rsidR="007961BF" w:rsidRPr="008C798C" w:rsidRDefault="007961BF" w:rsidP="007961BF">
      <w:pPr>
        <w:pBdr>
          <w:top w:val="nil"/>
          <w:left w:val="nil"/>
          <w:bottom w:val="nil"/>
          <w:right w:val="nil"/>
          <w:between w:val="nil"/>
        </w:pBdr>
        <w:tabs>
          <w:tab w:val="left" w:pos="6040"/>
        </w:tabs>
        <w:jc w:val="center"/>
        <w:rPr>
          <w:color w:val="000000"/>
          <w:sz w:val="20"/>
          <w:szCs w:val="20"/>
        </w:rPr>
      </w:pPr>
    </w:p>
    <w:p w:rsidR="00A60CF4" w:rsidRPr="008C798C" w:rsidRDefault="007961BF" w:rsidP="007961BF">
      <w:pPr>
        <w:pBdr>
          <w:top w:val="nil"/>
          <w:left w:val="nil"/>
          <w:bottom w:val="nil"/>
          <w:right w:val="nil"/>
          <w:between w:val="nil"/>
        </w:pBdr>
        <w:spacing w:before="1"/>
        <w:jc w:val="center"/>
        <w:rPr>
          <w:color w:val="000000"/>
          <w:sz w:val="20"/>
          <w:szCs w:val="20"/>
        </w:rPr>
      </w:pPr>
      <w:r>
        <w:rPr>
          <w:color w:val="000000"/>
          <w:sz w:val="20"/>
          <w:szCs w:val="20"/>
        </w:rPr>
        <w:t>KLÉBER LOPES DE SOUZA</w:t>
      </w:r>
    </w:p>
    <w:p w:rsidR="00A60CF4" w:rsidRPr="008C798C" w:rsidRDefault="00A60CF4" w:rsidP="007961BF">
      <w:pPr>
        <w:pBdr>
          <w:top w:val="nil"/>
          <w:left w:val="nil"/>
          <w:bottom w:val="nil"/>
          <w:right w:val="nil"/>
          <w:between w:val="nil"/>
        </w:pBdr>
        <w:spacing w:before="1"/>
        <w:jc w:val="center"/>
        <w:rPr>
          <w:color w:val="000000"/>
          <w:sz w:val="20"/>
          <w:szCs w:val="20"/>
        </w:rPr>
      </w:pPr>
      <w:r w:rsidRPr="008C798C">
        <w:rPr>
          <w:color w:val="000000"/>
          <w:sz w:val="20"/>
          <w:szCs w:val="20"/>
        </w:rPr>
        <w:t>PREFEITO DE BASTOS</w:t>
      </w:r>
    </w:p>
    <w:p w:rsidR="007961BF" w:rsidRDefault="00A60CF4" w:rsidP="007961BF">
      <w:pPr>
        <w:pBdr>
          <w:top w:val="nil"/>
          <w:left w:val="nil"/>
          <w:bottom w:val="nil"/>
          <w:right w:val="nil"/>
          <w:between w:val="nil"/>
        </w:pBdr>
        <w:jc w:val="center"/>
        <w:rPr>
          <w:color w:val="000000"/>
          <w:sz w:val="20"/>
          <w:szCs w:val="20"/>
        </w:rPr>
      </w:pPr>
      <w:r w:rsidRPr="008C798C">
        <w:rPr>
          <w:color w:val="000000"/>
          <w:sz w:val="20"/>
          <w:szCs w:val="20"/>
        </w:rPr>
        <w:t>CONTRATA</w:t>
      </w:r>
      <w:r w:rsidR="007961BF">
        <w:rPr>
          <w:color w:val="000000"/>
          <w:sz w:val="20"/>
          <w:szCs w:val="20"/>
        </w:rPr>
        <w:t>NTE</w:t>
      </w:r>
    </w:p>
    <w:p w:rsidR="007961BF" w:rsidRDefault="008C798C" w:rsidP="007961BF">
      <w:pPr>
        <w:pBdr>
          <w:top w:val="nil"/>
          <w:left w:val="nil"/>
          <w:bottom w:val="nil"/>
          <w:right w:val="nil"/>
          <w:between w:val="nil"/>
        </w:pBdr>
        <w:jc w:val="center"/>
        <w:rPr>
          <w:color w:val="000000"/>
          <w:sz w:val="20"/>
          <w:szCs w:val="20"/>
        </w:rPr>
      </w:pPr>
      <w:r w:rsidRPr="008C798C">
        <w:rPr>
          <w:color w:val="000000"/>
          <w:sz w:val="20"/>
          <w:szCs w:val="20"/>
        </w:rPr>
        <w:br/>
      </w:r>
    </w:p>
    <w:p w:rsidR="007961BF" w:rsidRDefault="007961BF" w:rsidP="007961BF">
      <w:pPr>
        <w:pBdr>
          <w:top w:val="nil"/>
          <w:left w:val="nil"/>
          <w:bottom w:val="nil"/>
          <w:right w:val="nil"/>
          <w:between w:val="nil"/>
        </w:pBdr>
        <w:jc w:val="center"/>
        <w:rPr>
          <w:color w:val="000000"/>
          <w:sz w:val="20"/>
          <w:szCs w:val="20"/>
        </w:rPr>
      </w:pPr>
    </w:p>
    <w:p w:rsidR="00547ADF" w:rsidRDefault="00547ADF" w:rsidP="007961BF">
      <w:pPr>
        <w:pBdr>
          <w:top w:val="nil"/>
          <w:left w:val="nil"/>
          <w:bottom w:val="nil"/>
          <w:right w:val="nil"/>
          <w:between w:val="nil"/>
        </w:pBdr>
        <w:jc w:val="center"/>
        <w:rPr>
          <w:color w:val="000000"/>
          <w:sz w:val="20"/>
          <w:szCs w:val="20"/>
        </w:rPr>
      </w:pPr>
    </w:p>
    <w:p w:rsidR="007961BF" w:rsidRDefault="007961BF" w:rsidP="007961BF">
      <w:pPr>
        <w:pBdr>
          <w:top w:val="nil"/>
          <w:left w:val="nil"/>
          <w:bottom w:val="nil"/>
          <w:right w:val="nil"/>
          <w:between w:val="nil"/>
        </w:pBdr>
        <w:jc w:val="center"/>
        <w:rPr>
          <w:rFonts w:ascii="Times New Roman" w:hAnsi="Times New Roman" w:cs="Times New Roman"/>
          <w:color w:val="000000"/>
          <w:sz w:val="20"/>
          <w:szCs w:val="20"/>
        </w:rPr>
      </w:pPr>
      <w:r>
        <w:rPr>
          <w:rFonts w:ascii="Times New Roman" w:hAnsi="Times New Roman" w:cs="Times New Roman"/>
          <w:color w:val="000000"/>
          <w:sz w:val="20"/>
          <w:szCs w:val="20"/>
        </w:rPr>
        <w:t>Z</w:t>
      </w:r>
      <w:r w:rsidRPr="006A3A90">
        <w:rPr>
          <w:rFonts w:ascii="Times New Roman" w:hAnsi="Times New Roman" w:cs="Times New Roman"/>
          <w:color w:val="000000"/>
          <w:sz w:val="20"/>
          <w:szCs w:val="20"/>
        </w:rPr>
        <w:t>ELIA MARIZA DOS SANTOS PEREIRA DE FREITAS</w:t>
      </w:r>
    </w:p>
    <w:p w:rsidR="007961BF" w:rsidRDefault="007961BF" w:rsidP="007961BF">
      <w:pPr>
        <w:pBdr>
          <w:top w:val="nil"/>
          <w:left w:val="nil"/>
          <w:bottom w:val="nil"/>
          <w:right w:val="nil"/>
          <w:between w:val="nil"/>
        </w:pBdr>
        <w:jc w:val="center"/>
        <w:rPr>
          <w:color w:val="000000"/>
          <w:sz w:val="20"/>
          <w:szCs w:val="20"/>
        </w:rPr>
      </w:pPr>
      <w:r>
        <w:rPr>
          <w:rFonts w:ascii="Times New Roman" w:hAnsi="Times New Roman" w:cs="Times New Roman"/>
          <w:color w:val="000000"/>
          <w:sz w:val="20"/>
          <w:szCs w:val="20"/>
        </w:rPr>
        <w:t>Z</w:t>
      </w:r>
      <w:r w:rsidRPr="006A3A90">
        <w:rPr>
          <w:rFonts w:ascii="Times New Roman" w:hAnsi="Times New Roman" w:cs="Times New Roman"/>
          <w:color w:val="000000"/>
          <w:sz w:val="20"/>
          <w:szCs w:val="20"/>
        </w:rPr>
        <w:t>ELIA MARIZA DOS SANTOS PEREIRA DE FREITAS</w:t>
      </w:r>
    </w:p>
    <w:p w:rsidR="007961BF" w:rsidRDefault="007961BF" w:rsidP="007961BF">
      <w:pPr>
        <w:pBdr>
          <w:top w:val="nil"/>
          <w:left w:val="nil"/>
          <w:bottom w:val="nil"/>
          <w:right w:val="nil"/>
          <w:between w:val="nil"/>
        </w:pBdr>
        <w:jc w:val="center"/>
        <w:rPr>
          <w:color w:val="000000"/>
          <w:sz w:val="20"/>
          <w:szCs w:val="20"/>
        </w:rPr>
      </w:pPr>
      <w:r>
        <w:rPr>
          <w:color w:val="000000"/>
          <w:sz w:val="20"/>
          <w:szCs w:val="20"/>
        </w:rPr>
        <w:t>CONTRATADA</w:t>
      </w:r>
    </w:p>
    <w:p w:rsidR="007961BF" w:rsidRDefault="007961BF" w:rsidP="007961BF">
      <w:pPr>
        <w:pBdr>
          <w:top w:val="nil"/>
          <w:left w:val="nil"/>
          <w:bottom w:val="nil"/>
          <w:right w:val="nil"/>
          <w:between w:val="nil"/>
        </w:pBdr>
        <w:jc w:val="center"/>
        <w:rPr>
          <w:color w:val="000000"/>
          <w:sz w:val="20"/>
          <w:szCs w:val="20"/>
        </w:rPr>
      </w:pPr>
    </w:p>
    <w:p w:rsidR="007961BF" w:rsidRDefault="007961BF" w:rsidP="007961BF">
      <w:pPr>
        <w:pBdr>
          <w:top w:val="nil"/>
          <w:left w:val="nil"/>
          <w:bottom w:val="nil"/>
          <w:right w:val="nil"/>
          <w:between w:val="nil"/>
        </w:pBdr>
        <w:jc w:val="center"/>
        <w:rPr>
          <w:color w:val="000000"/>
          <w:sz w:val="20"/>
          <w:szCs w:val="20"/>
        </w:rPr>
      </w:pPr>
    </w:p>
    <w:p w:rsidR="00547ADF" w:rsidRDefault="00547ADF" w:rsidP="007961BF">
      <w:pPr>
        <w:pBdr>
          <w:top w:val="nil"/>
          <w:left w:val="nil"/>
          <w:bottom w:val="nil"/>
          <w:right w:val="nil"/>
          <w:between w:val="nil"/>
        </w:pBdr>
        <w:jc w:val="center"/>
        <w:rPr>
          <w:color w:val="000000"/>
          <w:sz w:val="20"/>
          <w:szCs w:val="20"/>
        </w:rPr>
      </w:pPr>
    </w:p>
    <w:p w:rsidR="007961BF" w:rsidRDefault="007961BF" w:rsidP="007961BF">
      <w:pPr>
        <w:pBdr>
          <w:top w:val="nil"/>
          <w:left w:val="nil"/>
          <w:bottom w:val="nil"/>
          <w:right w:val="nil"/>
          <w:between w:val="nil"/>
        </w:pBdr>
        <w:jc w:val="center"/>
        <w:rPr>
          <w:color w:val="000000"/>
          <w:sz w:val="20"/>
          <w:szCs w:val="20"/>
        </w:rPr>
      </w:pPr>
    </w:p>
    <w:p w:rsidR="00A60CF4" w:rsidRDefault="00A60CF4" w:rsidP="007961BF">
      <w:pPr>
        <w:pBdr>
          <w:top w:val="nil"/>
          <w:left w:val="nil"/>
          <w:bottom w:val="nil"/>
          <w:right w:val="nil"/>
          <w:between w:val="nil"/>
        </w:pBdr>
        <w:jc w:val="center"/>
        <w:rPr>
          <w:color w:val="000000"/>
          <w:sz w:val="20"/>
          <w:szCs w:val="20"/>
        </w:rPr>
      </w:pPr>
      <w:r w:rsidRPr="008C798C">
        <w:rPr>
          <w:color w:val="000000"/>
          <w:sz w:val="20"/>
          <w:szCs w:val="20"/>
        </w:rPr>
        <w:t>TESTEMUNHAS</w:t>
      </w:r>
    </w:p>
    <w:p w:rsidR="007961BF" w:rsidRDefault="007961BF" w:rsidP="00A60CF4">
      <w:pPr>
        <w:pBdr>
          <w:top w:val="nil"/>
          <w:left w:val="nil"/>
          <w:bottom w:val="nil"/>
          <w:right w:val="nil"/>
          <w:between w:val="nil"/>
        </w:pBdr>
        <w:spacing w:line="720" w:lineRule="auto"/>
        <w:ind w:left="2943" w:right="2867"/>
        <w:jc w:val="center"/>
        <w:rPr>
          <w:color w:val="000000"/>
          <w:sz w:val="20"/>
          <w:szCs w:val="20"/>
        </w:rPr>
      </w:pPr>
    </w:p>
    <w:p w:rsidR="005E56E3" w:rsidRDefault="005E56E3" w:rsidP="005E56E3">
      <w:pPr>
        <w:pStyle w:val="PargrafodaLista"/>
        <w:numPr>
          <w:ilvl w:val="0"/>
          <w:numId w:val="61"/>
        </w:numPr>
        <w:pBdr>
          <w:top w:val="nil"/>
          <w:left w:val="nil"/>
          <w:bottom w:val="nil"/>
          <w:right w:val="nil"/>
          <w:between w:val="nil"/>
        </w:pBdr>
        <w:rPr>
          <w:color w:val="000000"/>
          <w:sz w:val="20"/>
          <w:szCs w:val="20"/>
        </w:rPr>
      </w:pPr>
      <w:r>
        <w:rPr>
          <w:color w:val="000000"/>
          <w:sz w:val="20"/>
          <w:szCs w:val="20"/>
        </w:rPr>
        <w:t>____________________</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2. ______________________</w:t>
      </w:r>
    </w:p>
    <w:p w:rsidR="005E56E3" w:rsidRDefault="005E56E3" w:rsidP="005E56E3">
      <w:pPr>
        <w:pStyle w:val="PargrafodaLista"/>
        <w:pBdr>
          <w:top w:val="nil"/>
          <w:left w:val="nil"/>
          <w:bottom w:val="nil"/>
          <w:right w:val="nil"/>
          <w:between w:val="nil"/>
        </w:pBdr>
        <w:rPr>
          <w:color w:val="000000"/>
          <w:sz w:val="20"/>
          <w:szCs w:val="20"/>
        </w:rPr>
      </w:pPr>
      <w:r>
        <w:rPr>
          <w:color w:val="000000"/>
          <w:sz w:val="20"/>
          <w:szCs w:val="20"/>
        </w:rPr>
        <w:t>Sérgio Santos Vicente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roofErr w:type="gramStart"/>
      <w:r>
        <w:rPr>
          <w:color w:val="000000"/>
          <w:sz w:val="20"/>
          <w:szCs w:val="20"/>
        </w:rPr>
        <w:t xml:space="preserve">    </w:t>
      </w:r>
      <w:proofErr w:type="gramEnd"/>
      <w:r>
        <w:rPr>
          <w:color w:val="000000"/>
          <w:sz w:val="20"/>
          <w:szCs w:val="20"/>
        </w:rPr>
        <w:t>Rosemeire Pereira Machida</w:t>
      </w:r>
    </w:p>
    <w:p w:rsidR="005E56E3" w:rsidRDefault="005E56E3" w:rsidP="005E56E3">
      <w:pPr>
        <w:pStyle w:val="PargrafodaLista"/>
        <w:pBdr>
          <w:top w:val="nil"/>
          <w:left w:val="nil"/>
          <w:bottom w:val="nil"/>
          <w:right w:val="nil"/>
          <w:between w:val="nil"/>
        </w:pBdr>
        <w:rPr>
          <w:color w:val="000000"/>
          <w:sz w:val="20"/>
          <w:szCs w:val="20"/>
        </w:rPr>
      </w:pPr>
      <w:r>
        <w:rPr>
          <w:color w:val="000000"/>
          <w:sz w:val="20"/>
          <w:szCs w:val="20"/>
        </w:rPr>
        <w:t>CPF: 077.759.488-92</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roofErr w:type="gramStart"/>
      <w:r>
        <w:rPr>
          <w:color w:val="000000"/>
          <w:sz w:val="20"/>
          <w:szCs w:val="20"/>
        </w:rPr>
        <w:t xml:space="preserve">    </w:t>
      </w:r>
      <w:proofErr w:type="gramEnd"/>
      <w:r>
        <w:rPr>
          <w:color w:val="000000"/>
          <w:sz w:val="20"/>
          <w:szCs w:val="20"/>
        </w:rPr>
        <w:t>CPF: 325.170.318-86</w:t>
      </w:r>
    </w:p>
    <w:p w:rsidR="007961BF" w:rsidRDefault="007961BF" w:rsidP="00A60CF4">
      <w:pPr>
        <w:pBdr>
          <w:top w:val="nil"/>
          <w:left w:val="nil"/>
          <w:bottom w:val="nil"/>
          <w:right w:val="nil"/>
          <w:between w:val="nil"/>
        </w:pBdr>
        <w:spacing w:line="720" w:lineRule="auto"/>
        <w:ind w:left="2943" w:right="2867"/>
        <w:jc w:val="center"/>
        <w:rPr>
          <w:color w:val="000000"/>
          <w:sz w:val="20"/>
          <w:szCs w:val="20"/>
        </w:rPr>
      </w:pPr>
    </w:p>
    <w:p w:rsidR="007961BF" w:rsidRDefault="007961BF" w:rsidP="00A60CF4">
      <w:pPr>
        <w:pBdr>
          <w:top w:val="nil"/>
          <w:left w:val="nil"/>
          <w:bottom w:val="nil"/>
          <w:right w:val="nil"/>
          <w:between w:val="nil"/>
        </w:pBdr>
        <w:spacing w:line="720" w:lineRule="auto"/>
        <w:ind w:left="2943" w:right="2867"/>
        <w:jc w:val="center"/>
        <w:rPr>
          <w:color w:val="000000"/>
          <w:sz w:val="20"/>
          <w:szCs w:val="20"/>
        </w:rPr>
      </w:pPr>
    </w:p>
    <w:p w:rsidR="007961BF" w:rsidRDefault="007961BF" w:rsidP="00A60CF4">
      <w:pPr>
        <w:pBdr>
          <w:top w:val="nil"/>
          <w:left w:val="nil"/>
          <w:bottom w:val="nil"/>
          <w:right w:val="nil"/>
          <w:between w:val="nil"/>
        </w:pBdr>
        <w:spacing w:line="720" w:lineRule="auto"/>
        <w:ind w:left="2943" w:right="2867"/>
        <w:jc w:val="center"/>
        <w:rPr>
          <w:color w:val="000000"/>
          <w:sz w:val="20"/>
          <w:szCs w:val="20"/>
        </w:rPr>
      </w:pPr>
    </w:p>
    <w:p w:rsidR="007961BF" w:rsidRDefault="007961BF" w:rsidP="00A60CF4">
      <w:pPr>
        <w:pBdr>
          <w:top w:val="nil"/>
          <w:left w:val="nil"/>
          <w:bottom w:val="nil"/>
          <w:right w:val="nil"/>
          <w:between w:val="nil"/>
        </w:pBdr>
        <w:spacing w:line="720" w:lineRule="auto"/>
        <w:ind w:left="2943" w:right="2867"/>
        <w:jc w:val="center"/>
        <w:rPr>
          <w:color w:val="000000"/>
          <w:sz w:val="20"/>
          <w:szCs w:val="20"/>
        </w:rPr>
      </w:pPr>
    </w:p>
    <w:p w:rsidR="007961BF" w:rsidRDefault="007961BF" w:rsidP="00A60CF4">
      <w:pPr>
        <w:pBdr>
          <w:top w:val="nil"/>
          <w:left w:val="nil"/>
          <w:bottom w:val="nil"/>
          <w:right w:val="nil"/>
          <w:between w:val="nil"/>
        </w:pBdr>
        <w:spacing w:line="720" w:lineRule="auto"/>
        <w:ind w:left="2943" w:right="2867"/>
        <w:jc w:val="center"/>
        <w:rPr>
          <w:color w:val="000000"/>
          <w:sz w:val="20"/>
          <w:szCs w:val="20"/>
        </w:rPr>
      </w:pPr>
    </w:p>
    <w:p w:rsidR="007961BF" w:rsidRDefault="007961BF" w:rsidP="00A60CF4">
      <w:pPr>
        <w:pBdr>
          <w:top w:val="nil"/>
          <w:left w:val="nil"/>
          <w:bottom w:val="nil"/>
          <w:right w:val="nil"/>
          <w:between w:val="nil"/>
        </w:pBdr>
        <w:spacing w:line="720" w:lineRule="auto"/>
        <w:ind w:left="2943" w:right="2867"/>
        <w:jc w:val="center"/>
        <w:rPr>
          <w:color w:val="000000"/>
          <w:sz w:val="20"/>
          <w:szCs w:val="20"/>
        </w:rPr>
      </w:pPr>
    </w:p>
    <w:p w:rsidR="007961BF" w:rsidRDefault="007961BF" w:rsidP="00A60CF4">
      <w:pPr>
        <w:pBdr>
          <w:top w:val="nil"/>
          <w:left w:val="nil"/>
          <w:bottom w:val="nil"/>
          <w:right w:val="nil"/>
          <w:between w:val="nil"/>
        </w:pBdr>
        <w:spacing w:line="720" w:lineRule="auto"/>
        <w:ind w:left="2943" w:right="2867"/>
        <w:jc w:val="center"/>
        <w:rPr>
          <w:color w:val="000000"/>
          <w:sz w:val="20"/>
          <w:szCs w:val="20"/>
        </w:rPr>
      </w:pPr>
    </w:p>
    <w:p w:rsidR="007961BF" w:rsidRDefault="007961BF" w:rsidP="00A60CF4">
      <w:pPr>
        <w:pBdr>
          <w:top w:val="nil"/>
          <w:left w:val="nil"/>
          <w:bottom w:val="nil"/>
          <w:right w:val="nil"/>
          <w:between w:val="nil"/>
        </w:pBdr>
        <w:spacing w:line="720" w:lineRule="auto"/>
        <w:ind w:left="2943" w:right="2867"/>
        <w:jc w:val="center"/>
        <w:rPr>
          <w:color w:val="000000"/>
          <w:sz w:val="20"/>
          <w:szCs w:val="20"/>
        </w:rPr>
      </w:pPr>
    </w:p>
    <w:p w:rsidR="007961BF" w:rsidRDefault="007961BF" w:rsidP="00A60CF4">
      <w:pPr>
        <w:pBdr>
          <w:top w:val="nil"/>
          <w:left w:val="nil"/>
          <w:bottom w:val="nil"/>
          <w:right w:val="nil"/>
          <w:between w:val="nil"/>
        </w:pBdr>
        <w:spacing w:line="720" w:lineRule="auto"/>
        <w:ind w:left="2943" w:right="2867"/>
        <w:jc w:val="center"/>
        <w:rPr>
          <w:color w:val="000000"/>
          <w:sz w:val="20"/>
          <w:szCs w:val="20"/>
        </w:rPr>
      </w:pPr>
    </w:p>
    <w:p w:rsidR="005E56E3" w:rsidRDefault="005E56E3" w:rsidP="00A60CF4">
      <w:pPr>
        <w:pBdr>
          <w:top w:val="nil"/>
          <w:left w:val="nil"/>
          <w:bottom w:val="nil"/>
          <w:right w:val="nil"/>
          <w:between w:val="nil"/>
        </w:pBdr>
        <w:spacing w:line="720" w:lineRule="auto"/>
        <w:ind w:left="2943" w:right="2867"/>
        <w:jc w:val="center"/>
        <w:rPr>
          <w:color w:val="000000"/>
          <w:sz w:val="20"/>
          <w:szCs w:val="20"/>
        </w:rPr>
      </w:pPr>
    </w:p>
    <w:p w:rsidR="00B11B24" w:rsidRPr="008C798C" w:rsidRDefault="00547ADF" w:rsidP="00B11B24">
      <w:pPr>
        <w:spacing w:before="142"/>
        <w:ind w:left="430"/>
        <w:jc w:val="center"/>
        <w:rPr>
          <w:rFonts w:ascii="Times New Roman" w:hAnsi="Times New Roman" w:cs="Times New Roman"/>
          <w:b/>
          <w:sz w:val="20"/>
          <w:szCs w:val="20"/>
        </w:rPr>
      </w:pPr>
      <w:r>
        <w:rPr>
          <w:rFonts w:ascii="Times New Roman" w:hAnsi="Times New Roman" w:cs="Times New Roman"/>
          <w:b/>
          <w:sz w:val="20"/>
          <w:szCs w:val="20"/>
        </w:rPr>
        <w:lastRenderedPageBreak/>
        <w:t>T</w:t>
      </w:r>
      <w:r w:rsidR="00B11B24" w:rsidRPr="008C798C">
        <w:rPr>
          <w:rFonts w:ascii="Times New Roman" w:hAnsi="Times New Roman" w:cs="Times New Roman"/>
          <w:b/>
          <w:sz w:val="20"/>
          <w:szCs w:val="20"/>
        </w:rPr>
        <w:t>ERMO</w:t>
      </w:r>
      <w:r w:rsidR="00B11B24" w:rsidRPr="008C798C">
        <w:rPr>
          <w:rFonts w:ascii="Times New Roman" w:hAnsi="Times New Roman" w:cs="Times New Roman"/>
          <w:b/>
          <w:spacing w:val="-3"/>
          <w:sz w:val="20"/>
          <w:szCs w:val="20"/>
        </w:rPr>
        <w:t xml:space="preserve"> </w:t>
      </w:r>
      <w:r w:rsidR="00B11B24" w:rsidRPr="008C798C">
        <w:rPr>
          <w:rFonts w:ascii="Times New Roman" w:hAnsi="Times New Roman" w:cs="Times New Roman"/>
          <w:b/>
          <w:sz w:val="20"/>
          <w:szCs w:val="20"/>
        </w:rPr>
        <w:t>DE</w:t>
      </w:r>
      <w:r w:rsidR="00B11B24" w:rsidRPr="008C798C">
        <w:rPr>
          <w:rFonts w:ascii="Times New Roman" w:hAnsi="Times New Roman" w:cs="Times New Roman"/>
          <w:b/>
          <w:spacing w:val="-2"/>
          <w:sz w:val="20"/>
          <w:szCs w:val="20"/>
        </w:rPr>
        <w:t xml:space="preserve"> </w:t>
      </w:r>
      <w:r w:rsidR="00B11B24" w:rsidRPr="008C798C">
        <w:rPr>
          <w:rFonts w:ascii="Times New Roman" w:hAnsi="Times New Roman" w:cs="Times New Roman"/>
          <w:b/>
          <w:sz w:val="20"/>
          <w:szCs w:val="20"/>
        </w:rPr>
        <w:t>CIÊNCIA</w:t>
      </w:r>
      <w:r w:rsidR="00B11B24" w:rsidRPr="008C798C">
        <w:rPr>
          <w:rFonts w:ascii="Times New Roman" w:hAnsi="Times New Roman" w:cs="Times New Roman"/>
          <w:b/>
          <w:spacing w:val="-1"/>
          <w:sz w:val="20"/>
          <w:szCs w:val="20"/>
        </w:rPr>
        <w:t xml:space="preserve"> </w:t>
      </w:r>
      <w:r w:rsidR="00B11B24" w:rsidRPr="008C798C">
        <w:rPr>
          <w:rFonts w:ascii="Times New Roman" w:hAnsi="Times New Roman" w:cs="Times New Roman"/>
          <w:b/>
          <w:sz w:val="20"/>
          <w:szCs w:val="20"/>
        </w:rPr>
        <w:t>E</w:t>
      </w:r>
      <w:r w:rsidR="00B11B24" w:rsidRPr="008C798C">
        <w:rPr>
          <w:rFonts w:ascii="Times New Roman" w:hAnsi="Times New Roman" w:cs="Times New Roman"/>
          <w:b/>
          <w:spacing w:val="-2"/>
          <w:sz w:val="20"/>
          <w:szCs w:val="20"/>
        </w:rPr>
        <w:t xml:space="preserve"> </w:t>
      </w:r>
      <w:r w:rsidR="00B11B24" w:rsidRPr="008C798C">
        <w:rPr>
          <w:rFonts w:ascii="Times New Roman" w:hAnsi="Times New Roman" w:cs="Times New Roman"/>
          <w:b/>
          <w:sz w:val="20"/>
          <w:szCs w:val="20"/>
        </w:rPr>
        <w:t>DE NOTIFICAÇÃO</w:t>
      </w:r>
      <w:r w:rsidR="00B11B24" w:rsidRPr="008C798C">
        <w:rPr>
          <w:rFonts w:ascii="Times New Roman" w:hAnsi="Times New Roman" w:cs="Times New Roman"/>
          <w:b/>
          <w:spacing w:val="-3"/>
          <w:sz w:val="20"/>
          <w:szCs w:val="20"/>
        </w:rPr>
        <w:t xml:space="preserve"> </w:t>
      </w:r>
      <w:r w:rsidR="00B11B24" w:rsidRPr="008C798C">
        <w:rPr>
          <w:rFonts w:ascii="Times New Roman" w:hAnsi="Times New Roman" w:cs="Times New Roman"/>
          <w:b/>
          <w:sz w:val="20"/>
          <w:szCs w:val="20"/>
        </w:rPr>
        <w:t>(REDAÇÃO</w:t>
      </w:r>
      <w:r w:rsidR="00B11B24" w:rsidRPr="008C798C">
        <w:rPr>
          <w:rFonts w:ascii="Times New Roman" w:hAnsi="Times New Roman" w:cs="Times New Roman"/>
          <w:b/>
          <w:spacing w:val="-1"/>
          <w:sz w:val="20"/>
          <w:szCs w:val="20"/>
        </w:rPr>
        <w:t xml:space="preserve"> </w:t>
      </w:r>
      <w:r w:rsidR="00B11B24" w:rsidRPr="008C798C">
        <w:rPr>
          <w:rFonts w:ascii="Times New Roman" w:hAnsi="Times New Roman" w:cs="Times New Roman"/>
          <w:b/>
          <w:sz w:val="20"/>
          <w:szCs w:val="20"/>
        </w:rPr>
        <w:t>DADA</w:t>
      </w:r>
      <w:r w:rsidR="00B11B24" w:rsidRPr="008C798C">
        <w:rPr>
          <w:rFonts w:ascii="Times New Roman" w:hAnsi="Times New Roman" w:cs="Times New Roman"/>
          <w:b/>
          <w:spacing w:val="-2"/>
          <w:sz w:val="20"/>
          <w:szCs w:val="20"/>
        </w:rPr>
        <w:t xml:space="preserve"> </w:t>
      </w:r>
      <w:r w:rsidR="00B11B24" w:rsidRPr="008C798C">
        <w:rPr>
          <w:rFonts w:ascii="Times New Roman" w:hAnsi="Times New Roman" w:cs="Times New Roman"/>
          <w:b/>
          <w:sz w:val="20"/>
          <w:szCs w:val="20"/>
        </w:rPr>
        <w:t>PELA</w:t>
      </w:r>
      <w:r w:rsidR="00B11B24" w:rsidRPr="008C798C">
        <w:rPr>
          <w:rFonts w:ascii="Times New Roman" w:hAnsi="Times New Roman" w:cs="Times New Roman"/>
          <w:b/>
          <w:spacing w:val="-1"/>
          <w:sz w:val="20"/>
          <w:szCs w:val="20"/>
        </w:rPr>
        <w:t xml:space="preserve"> </w:t>
      </w:r>
      <w:r w:rsidR="00B11B24" w:rsidRPr="008C798C">
        <w:rPr>
          <w:rFonts w:ascii="Times New Roman" w:hAnsi="Times New Roman" w:cs="Times New Roman"/>
          <w:b/>
          <w:sz w:val="20"/>
          <w:szCs w:val="20"/>
        </w:rPr>
        <w:t>RESOLUÇÃO</w:t>
      </w:r>
      <w:r w:rsidR="00B11B24" w:rsidRPr="008C798C">
        <w:rPr>
          <w:rFonts w:ascii="Times New Roman" w:hAnsi="Times New Roman" w:cs="Times New Roman"/>
          <w:b/>
          <w:spacing w:val="-1"/>
          <w:sz w:val="20"/>
          <w:szCs w:val="20"/>
        </w:rPr>
        <w:t xml:space="preserve"> </w:t>
      </w:r>
      <w:r w:rsidR="00B11B24" w:rsidRPr="008C798C">
        <w:rPr>
          <w:rFonts w:ascii="Times New Roman" w:hAnsi="Times New Roman" w:cs="Times New Roman"/>
          <w:b/>
          <w:sz w:val="20"/>
          <w:szCs w:val="20"/>
        </w:rPr>
        <w:t>N.</w:t>
      </w:r>
      <w:r w:rsidR="00B11B24" w:rsidRPr="008C798C">
        <w:rPr>
          <w:rFonts w:ascii="Times New Roman" w:hAnsi="Times New Roman" w:cs="Times New Roman"/>
          <w:b/>
          <w:spacing w:val="-3"/>
          <w:sz w:val="20"/>
          <w:szCs w:val="20"/>
        </w:rPr>
        <w:t xml:space="preserve"> </w:t>
      </w:r>
      <w:r w:rsidR="00B11B24" w:rsidRPr="008C798C">
        <w:rPr>
          <w:rFonts w:ascii="Times New Roman" w:hAnsi="Times New Roman" w:cs="Times New Roman"/>
          <w:b/>
          <w:sz w:val="20"/>
          <w:szCs w:val="20"/>
        </w:rPr>
        <w:t>11/2021)</w:t>
      </w:r>
    </w:p>
    <w:p w:rsidR="00B11B24" w:rsidRPr="008C798C" w:rsidRDefault="00B11B24" w:rsidP="00B11B24">
      <w:pPr>
        <w:pStyle w:val="Corpodetexto"/>
      </w:pPr>
    </w:p>
    <w:p w:rsidR="00B11B24" w:rsidRPr="008C798C" w:rsidRDefault="00B11B24" w:rsidP="00B11B24">
      <w:pPr>
        <w:ind w:firstLine="430"/>
        <w:jc w:val="both"/>
        <w:rPr>
          <w:rFonts w:ascii="Times New Roman" w:hAnsi="Times New Roman" w:cs="Times New Roman"/>
          <w:spacing w:val="-50"/>
          <w:sz w:val="20"/>
          <w:szCs w:val="20"/>
        </w:rPr>
      </w:pPr>
      <w:r w:rsidRPr="008C798C">
        <w:rPr>
          <w:rFonts w:ascii="Times New Roman" w:hAnsi="Times New Roman" w:cs="Times New Roman"/>
          <w:sz w:val="20"/>
          <w:szCs w:val="20"/>
        </w:rPr>
        <w:t>CONTRATANTE: PREFEITURA DO MUNICÍPIO DE BASTOS</w:t>
      </w:r>
    </w:p>
    <w:p w:rsidR="00A71EDE" w:rsidRDefault="00B11B24" w:rsidP="00A71EDE">
      <w:pPr>
        <w:pBdr>
          <w:top w:val="nil"/>
          <w:left w:val="nil"/>
          <w:bottom w:val="nil"/>
          <w:right w:val="nil"/>
          <w:between w:val="nil"/>
        </w:pBdr>
        <w:ind w:firstLine="430"/>
        <w:rPr>
          <w:color w:val="000000"/>
          <w:sz w:val="20"/>
          <w:szCs w:val="20"/>
        </w:rPr>
      </w:pPr>
      <w:r w:rsidRPr="008C798C">
        <w:rPr>
          <w:rFonts w:ascii="Times New Roman" w:hAnsi="Times New Roman" w:cs="Times New Roman"/>
          <w:sz w:val="20"/>
          <w:szCs w:val="20"/>
        </w:rPr>
        <w:t xml:space="preserve">CONTRATADA: </w:t>
      </w:r>
      <w:r w:rsidR="00A71EDE">
        <w:rPr>
          <w:rFonts w:ascii="Times New Roman" w:hAnsi="Times New Roman" w:cs="Times New Roman"/>
          <w:color w:val="000000"/>
          <w:sz w:val="20"/>
          <w:szCs w:val="20"/>
        </w:rPr>
        <w:t>Z</w:t>
      </w:r>
      <w:r w:rsidR="00A71EDE" w:rsidRPr="006A3A90">
        <w:rPr>
          <w:rFonts w:ascii="Times New Roman" w:hAnsi="Times New Roman" w:cs="Times New Roman"/>
          <w:color w:val="000000"/>
          <w:sz w:val="20"/>
          <w:szCs w:val="20"/>
        </w:rPr>
        <w:t>ELIA MARIZA DOS SANTOS PEREIRA DE FREITAS</w:t>
      </w:r>
    </w:p>
    <w:p w:rsidR="00B11B24" w:rsidRPr="008C798C" w:rsidRDefault="00B11B24" w:rsidP="00B11B24">
      <w:pPr>
        <w:spacing w:line="216" w:lineRule="exact"/>
        <w:ind w:left="430"/>
        <w:jc w:val="both"/>
        <w:rPr>
          <w:rFonts w:ascii="Times New Roman" w:hAnsi="Times New Roman" w:cs="Times New Roman"/>
          <w:sz w:val="20"/>
          <w:szCs w:val="20"/>
        </w:rPr>
      </w:pPr>
      <w:r w:rsidRPr="008C798C">
        <w:rPr>
          <w:rFonts w:ascii="Times New Roman" w:hAnsi="Times New Roman" w:cs="Times New Roman"/>
          <w:sz w:val="20"/>
          <w:szCs w:val="20"/>
        </w:rPr>
        <w:t xml:space="preserve">ATA DE REGISTRO DE PREÇOS N.º </w:t>
      </w:r>
      <w:r w:rsidR="0020779C">
        <w:rPr>
          <w:rFonts w:ascii="Times New Roman" w:hAnsi="Times New Roman" w:cs="Times New Roman"/>
          <w:sz w:val="20"/>
          <w:szCs w:val="20"/>
        </w:rPr>
        <w:t>026</w:t>
      </w:r>
      <w:r w:rsidRPr="008C798C">
        <w:rPr>
          <w:rFonts w:ascii="Times New Roman" w:hAnsi="Times New Roman" w:cs="Times New Roman"/>
          <w:sz w:val="20"/>
          <w:szCs w:val="20"/>
        </w:rPr>
        <w:t>/202</w:t>
      </w:r>
      <w:r w:rsidR="0020779C">
        <w:rPr>
          <w:rFonts w:ascii="Times New Roman" w:hAnsi="Times New Roman" w:cs="Times New Roman"/>
          <w:sz w:val="20"/>
          <w:szCs w:val="20"/>
        </w:rPr>
        <w:t>5</w:t>
      </w:r>
    </w:p>
    <w:p w:rsidR="00B11B24" w:rsidRPr="008C798C" w:rsidRDefault="00B11B24" w:rsidP="00B11B24">
      <w:pPr>
        <w:spacing w:line="216" w:lineRule="exact"/>
        <w:ind w:left="430"/>
        <w:jc w:val="both"/>
        <w:rPr>
          <w:rFonts w:ascii="Times New Roman" w:hAnsi="Times New Roman" w:cs="Times New Roman"/>
          <w:sz w:val="20"/>
          <w:szCs w:val="20"/>
        </w:rPr>
      </w:pPr>
      <w:r w:rsidRPr="008C798C">
        <w:rPr>
          <w:rFonts w:ascii="Times New Roman" w:hAnsi="Times New Roman" w:cs="Times New Roman"/>
          <w:sz w:val="20"/>
          <w:szCs w:val="20"/>
        </w:rPr>
        <w:t xml:space="preserve">OBJETO: AQUISIÇÃO DE </w:t>
      </w:r>
      <w:r w:rsidR="00191785" w:rsidRPr="008C798C">
        <w:rPr>
          <w:rFonts w:ascii="Times New Roman" w:hAnsi="Times New Roman" w:cs="Times New Roman"/>
          <w:sz w:val="20"/>
          <w:szCs w:val="20"/>
        </w:rPr>
        <w:t>PRODUTOS E MATERIAIS LIMPEZA DESTINADO AO USO EM VÁRIOS SETORES DA MUNICIPALIDADE</w:t>
      </w:r>
    </w:p>
    <w:p w:rsidR="00B11B24" w:rsidRPr="008C798C" w:rsidRDefault="00B11B24" w:rsidP="00B11B24">
      <w:pPr>
        <w:ind w:left="430"/>
        <w:jc w:val="both"/>
        <w:rPr>
          <w:rFonts w:ascii="Times New Roman" w:hAnsi="Times New Roman" w:cs="Times New Roman"/>
          <w:sz w:val="20"/>
          <w:szCs w:val="20"/>
        </w:rPr>
      </w:pPr>
      <w:r w:rsidRPr="008C798C">
        <w:rPr>
          <w:rFonts w:ascii="Times New Roman" w:hAnsi="Times New Roman" w:cs="Times New Roman"/>
          <w:sz w:val="20"/>
          <w:szCs w:val="20"/>
        </w:rPr>
        <w:t>ADVOGADO (S</w:t>
      </w:r>
      <w:proofErr w:type="gramStart"/>
      <w:r w:rsidRPr="008C798C">
        <w:rPr>
          <w:rFonts w:ascii="Times New Roman" w:hAnsi="Times New Roman" w:cs="Times New Roman"/>
          <w:sz w:val="20"/>
          <w:szCs w:val="20"/>
        </w:rPr>
        <w:t>)</w:t>
      </w:r>
      <w:proofErr w:type="gramEnd"/>
      <w:r w:rsidRPr="008C798C">
        <w:rPr>
          <w:rFonts w:ascii="Times New Roman" w:hAnsi="Times New Roman" w:cs="Times New Roman"/>
          <w:sz w:val="20"/>
          <w:szCs w:val="20"/>
        </w:rPr>
        <w:t>/ N.º OAB/email: (*) Kleyton Eduardo Rodrigues Saito – OAB/SP 347876/ Rafael Teixeira Sebastiani – OAB/SP 355751</w:t>
      </w:r>
    </w:p>
    <w:p w:rsidR="00B11B24" w:rsidRPr="008C798C" w:rsidRDefault="00B11B24" w:rsidP="00B11B24">
      <w:pPr>
        <w:pStyle w:val="Corpodetexto"/>
        <w:rPr>
          <w:rFonts w:ascii="Times New Roman" w:hAnsi="Times New Roman" w:cs="Times New Roman"/>
        </w:rPr>
      </w:pPr>
    </w:p>
    <w:p w:rsidR="00B11B24" w:rsidRPr="008C798C" w:rsidRDefault="00B11B24" w:rsidP="00B11B24">
      <w:pPr>
        <w:ind w:left="430"/>
        <w:jc w:val="both"/>
        <w:rPr>
          <w:rFonts w:ascii="Times New Roman" w:hAnsi="Times New Roman" w:cs="Times New Roman"/>
          <w:sz w:val="20"/>
          <w:szCs w:val="20"/>
        </w:rPr>
      </w:pPr>
      <w:r w:rsidRPr="008C798C">
        <w:rPr>
          <w:rFonts w:ascii="Times New Roman" w:hAnsi="Times New Roman" w:cs="Times New Roman"/>
          <w:sz w:val="20"/>
          <w:szCs w:val="20"/>
        </w:rPr>
        <w:t>Pelo</w:t>
      </w:r>
      <w:r w:rsidRPr="008C798C">
        <w:rPr>
          <w:rFonts w:ascii="Times New Roman" w:hAnsi="Times New Roman" w:cs="Times New Roman"/>
          <w:spacing w:val="-4"/>
          <w:sz w:val="20"/>
          <w:szCs w:val="20"/>
        </w:rPr>
        <w:t xml:space="preserve"> </w:t>
      </w:r>
      <w:r w:rsidRPr="008C798C">
        <w:rPr>
          <w:rFonts w:ascii="Times New Roman" w:hAnsi="Times New Roman" w:cs="Times New Roman"/>
          <w:sz w:val="20"/>
          <w:szCs w:val="20"/>
        </w:rPr>
        <w:t>presente</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TERMO,</w:t>
      </w:r>
      <w:r w:rsidRPr="008C798C">
        <w:rPr>
          <w:rFonts w:ascii="Times New Roman" w:hAnsi="Times New Roman" w:cs="Times New Roman"/>
          <w:spacing w:val="-3"/>
          <w:sz w:val="20"/>
          <w:szCs w:val="20"/>
        </w:rPr>
        <w:t xml:space="preserve"> </w:t>
      </w:r>
      <w:r w:rsidRPr="008C798C">
        <w:rPr>
          <w:rFonts w:ascii="Times New Roman" w:hAnsi="Times New Roman" w:cs="Times New Roman"/>
          <w:sz w:val="20"/>
          <w:szCs w:val="20"/>
        </w:rPr>
        <w:t>nós,</w:t>
      </w:r>
      <w:r w:rsidRPr="008C798C">
        <w:rPr>
          <w:rFonts w:ascii="Times New Roman" w:hAnsi="Times New Roman" w:cs="Times New Roman"/>
          <w:spacing w:val="-3"/>
          <w:sz w:val="20"/>
          <w:szCs w:val="20"/>
        </w:rPr>
        <w:t xml:space="preserve"> </w:t>
      </w:r>
      <w:r w:rsidRPr="008C798C">
        <w:rPr>
          <w:rFonts w:ascii="Times New Roman" w:hAnsi="Times New Roman" w:cs="Times New Roman"/>
          <w:sz w:val="20"/>
          <w:szCs w:val="20"/>
        </w:rPr>
        <w:t>abaixo</w:t>
      </w:r>
      <w:r w:rsidRPr="008C798C">
        <w:rPr>
          <w:rFonts w:ascii="Times New Roman" w:hAnsi="Times New Roman" w:cs="Times New Roman"/>
          <w:spacing w:val="-3"/>
          <w:sz w:val="20"/>
          <w:szCs w:val="20"/>
        </w:rPr>
        <w:t xml:space="preserve"> </w:t>
      </w:r>
      <w:r w:rsidRPr="008C798C">
        <w:rPr>
          <w:rFonts w:ascii="Times New Roman" w:hAnsi="Times New Roman" w:cs="Times New Roman"/>
          <w:sz w:val="20"/>
          <w:szCs w:val="20"/>
        </w:rPr>
        <w:t>identificados:</w:t>
      </w:r>
    </w:p>
    <w:p w:rsidR="00B11B24" w:rsidRPr="008C798C" w:rsidRDefault="00B11B24" w:rsidP="00B56D2B">
      <w:pPr>
        <w:pStyle w:val="PargrafodaLista"/>
        <w:numPr>
          <w:ilvl w:val="0"/>
          <w:numId w:val="20"/>
        </w:numPr>
        <w:tabs>
          <w:tab w:val="left" w:pos="940"/>
        </w:tabs>
        <w:autoSpaceDE w:val="0"/>
        <w:autoSpaceDN w:val="0"/>
        <w:contextualSpacing w:val="0"/>
        <w:jc w:val="both"/>
        <w:rPr>
          <w:rFonts w:ascii="Times New Roman" w:hAnsi="Times New Roman" w:cs="Times New Roman"/>
          <w:sz w:val="20"/>
          <w:szCs w:val="20"/>
        </w:rPr>
      </w:pPr>
      <w:r w:rsidRPr="008C798C">
        <w:rPr>
          <w:rFonts w:ascii="Times New Roman" w:hAnsi="Times New Roman" w:cs="Times New Roman"/>
          <w:sz w:val="20"/>
          <w:szCs w:val="20"/>
        </w:rPr>
        <w:t>Estamos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CIENTES</w:t>
      </w:r>
      <w:r w:rsidRPr="008C798C">
        <w:rPr>
          <w:rFonts w:ascii="Times New Roman" w:hAnsi="Times New Roman" w:cs="Times New Roman"/>
          <w:spacing w:val="-2"/>
          <w:sz w:val="20"/>
          <w:szCs w:val="20"/>
        </w:rPr>
        <w:t xml:space="preserve"> </w:t>
      </w:r>
      <w:r w:rsidRPr="008C798C">
        <w:rPr>
          <w:rFonts w:ascii="Times New Roman" w:hAnsi="Times New Roman" w:cs="Times New Roman"/>
          <w:sz w:val="20"/>
          <w:szCs w:val="20"/>
        </w:rPr>
        <w:t>de</w:t>
      </w:r>
      <w:r w:rsidRPr="008C798C">
        <w:rPr>
          <w:rFonts w:ascii="Times New Roman" w:hAnsi="Times New Roman" w:cs="Times New Roman"/>
          <w:spacing w:val="-3"/>
          <w:sz w:val="20"/>
          <w:szCs w:val="20"/>
        </w:rPr>
        <w:t xml:space="preserve"> </w:t>
      </w:r>
      <w:r w:rsidRPr="008C798C">
        <w:rPr>
          <w:rFonts w:ascii="Times New Roman" w:hAnsi="Times New Roman" w:cs="Times New Roman"/>
          <w:sz w:val="20"/>
          <w:szCs w:val="20"/>
        </w:rPr>
        <w:t>que:</w:t>
      </w:r>
    </w:p>
    <w:p w:rsidR="00B11B24" w:rsidRPr="008C798C" w:rsidRDefault="00B11B24" w:rsidP="00B56D2B">
      <w:pPr>
        <w:pStyle w:val="PargrafodaLista"/>
        <w:numPr>
          <w:ilvl w:val="0"/>
          <w:numId w:val="19"/>
        </w:numPr>
        <w:tabs>
          <w:tab w:val="left" w:pos="940"/>
        </w:tabs>
        <w:autoSpaceDE w:val="0"/>
        <w:autoSpaceDN w:val="0"/>
        <w:spacing w:line="242" w:lineRule="auto"/>
        <w:ind w:right="239" w:firstLine="0"/>
        <w:contextualSpacing w:val="0"/>
        <w:jc w:val="both"/>
        <w:rPr>
          <w:rFonts w:ascii="Times New Roman" w:hAnsi="Times New Roman" w:cs="Times New Roman"/>
          <w:sz w:val="20"/>
          <w:szCs w:val="20"/>
        </w:rPr>
      </w:pPr>
      <w:r w:rsidRPr="008C798C">
        <w:rPr>
          <w:rFonts w:ascii="Times New Roman" w:hAnsi="Times New Roman" w:cs="Times New Roman"/>
          <w:sz w:val="20"/>
          <w:szCs w:val="20"/>
        </w:rPr>
        <w:t>O ajuste acima referido, seus aditamentos, bem como o acompanhamento de sua execução contratual,</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 xml:space="preserve">estarão sujeitos </w:t>
      </w:r>
      <w:proofErr w:type="gramStart"/>
      <w:r w:rsidRPr="008C798C">
        <w:rPr>
          <w:rFonts w:ascii="Times New Roman" w:hAnsi="Times New Roman" w:cs="Times New Roman"/>
          <w:sz w:val="20"/>
          <w:szCs w:val="20"/>
        </w:rPr>
        <w:t>a</w:t>
      </w:r>
      <w:proofErr w:type="gramEnd"/>
      <w:r w:rsidRPr="008C798C">
        <w:rPr>
          <w:rFonts w:ascii="Times New Roman" w:hAnsi="Times New Roman" w:cs="Times New Roman"/>
          <w:sz w:val="20"/>
          <w:szCs w:val="20"/>
        </w:rPr>
        <w:t xml:space="preserve"> análise e julgamento pelo Tribunal de Contas do Estado de São Paulo, cujo trâmite processual</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ocorrerá</w:t>
      </w:r>
      <w:r w:rsidRPr="008C798C">
        <w:rPr>
          <w:rFonts w:ascii="Times New Roman" w:hAnsi="Times New Roman" w:cs="Times New Roman"/>
          <w:spacing w:val="-2"/>
          <w:sz w:val="20"/>
          <w:szCs w:val="20"/>
        </w:rPr>
        <w:t xml:space="preserve"> </w:t>
      </w:r>
      <w:r w:rsidRPr="008C798C">
        <w:rPr>
          <w:rFonts w:ascii="Times New Roman" w:hAnsi="Times New Roman" w:cs="Times New Roman"/>
          <w:sz w:val="20"/>
          <w:szCs w:val="20"/>
        </w:rPr>
        <w:t>pelo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sistema</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eletrônico;</w:t>
      </w:r>
    </w:p>
    <w:p w:rsidR="00B11B24" w:rsidRPr="008C798C" w:rsidRDefault="00B11B24" w:rsidP="00B56D2B">
      <w:pPr>
        <w:pStyle w:val="PargrafodaLista"/>
        <w:numPr>
          <w:ilvl w:val="0"/>
          <w:numId w:val="19"/>
        </w:numPr>
        <w:tabs>
          <w:tab w:val="left" w:pos="940"/>
        </w:tabs>
        <w:autoSpaceDE w:val="0"/>
        <w:autoSpaceDN w:val="0"/>
        <w:ind w:right="237" w:firstLine="0"/>
        <w:contextualSpacing w:val="0"/>
        <w:jc w:val="both"/>
        <w:rPr>
          <w:rFonts w:ascii="Times New Roman" w:hAnsi="Times New Roman" w:cs="Times New Roman"/>
          <w:sz w:val="20"/>
          <w:szCs w:val="20"/>
        </w:rPr>
      </w:pPr>
      <w:r w:rsidRPr="008C798C">
        <w:rPr>
          <w:rFonts w:ascii="Times New Roman" w:hAnsi="Times New Roman" w:cs="Times New Roman"/>
          <w:sz w:val="20"/>
          <w:szCs w:val="20"/>
        </w:rPr>
        <w:t>Poderemos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ter</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acesso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ao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processo,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tendo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vista</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e</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extraindo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cópias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das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manifestações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de</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interesse,</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Despachos e Decisões, mediante regular cadastramento no Sistema de Processo Eletrônico, em consonância com</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o</w:t>
      </w:r>
      <w:r w:rsidRPr="008C798C">
        <w:rPr>
          <w:rFonts w:ascii="Times New Roman" w:hAnsi="Times New Roman" w:cs="Times New Roman"/>
          <w:spacing w:val="-2"/>
          <w:sz w:val="20"/>
          <w:szCs w:val="20"/>
        </w:rPr>
        <w:t xml:space="preserve"> </w:t>
      </w:r>
      <w:r w:rsidRPr="008C798C">
        <w:rPr>
          <w:rFonts w:ascii="Times New Roman" w:hAnsi="Times New Roman" w:cs="Times New Roman"/>
          <w:sz w:val="20"/>
          <w:szCs w:val="20"/>
        </w:rPr>
        <w:t>estabelecido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na</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Resolução</w:t>
      </w:r>
      <w:r w:rsidRPr="008C798C">
        <w:rPr>
          <w:rFonts w:ascii="Times New Roman" w:hAnsi="Times New Roman" w:cs="Times New Roman"/>
          <w:spacing w:val="-3"/>
          <w:sz w:val="20"/>
          <w:szCs w:val="20"/>
        </w:rPr>
        <w:t xml:space="preserve"> </w:t>
      </w:r>
      <w:r w:rsidRPr="008C798C">
        <w:rPr>
          <w:rFonts w:ascii="Times New Roman" w:hAnsi="Times New Roman" w:cs="Times New Roman"/>
          <w:sz w:val="20"/>
          <w:szCs w:val="20"/>
        </w:rPr>
        <w:t>n.º 01/2011 do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TCESP;</w:t>
      </w:r>
    </w:p>
    <w:p w:rsidR="00B11B24" w:rsidRPr="008C798C" w:rsidRDefault="00B11B24" w:rsidP="00B56D2B">
      <w:pPr>
        <w:pStyle w:val="PargrafodaLista"/>
        <w:numPr>
          <w:ilvl w:val="0"/>
          <w:numId w:val="19"/>
        </w:numPr>
        <w:tabs>
          <w:tab w:val="left" w:pos="940"/>
        </w:tabs>
        <w:autoSpaceDE w:val="0"/>
        <w:autoSpaceDN w:val="0"/>
        <w:ind w:right="239" w:firstLine="0"/>
        <w:contextualSpacing w:val="0"/>
        <w:jc w:val="both"/>
        <w:rPr>
          <w:rFonts w:ascii="Times New Roman" w:hAnsi="Times New Roman" w:cs="Times New Roman"/>
          <w:sz w:val="20"/>
          <w:szCs w:val="20"/>
        </w:rPr>
      </w:pPr>
      <w:r w:rsidRPr="008C798C">
        <w:rPr>
          <w:rFonts w:ascii="Times New Roman" w:hAnsi="Times New Roman" w:cs="Times New Roman"/>
          <w:sz w:val="20"/>
          <w:szCs w:val="20"/>
        </w:rPr>
        <w:t>Além de disponíveis no processo eletrônico, todos os Despachos e Decisões que vierem a ser tomados,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relativamente ao aludido processo, serão publicados no Diário Oficial do Estado, Caderno do Poder Legislativo,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parte do Tribunal de Contas do Estado de São Paulo, em conformidade com o artigo 90 da Lei Complementar n.º</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709, de 14 de janeiro de 1993, iniciando-se, a partir de então, a contagem dos prazos processuais, conforme regras</w:t>
      </w:r>
      <w:r w:rsidRPr="008C798C">
        <w:rPr>
          <w:rFonts w:ascii="Times New Roman" w:hAnsi="Times New Roman" w:cs="Times New Roman"/>
          <w:spacing w:val="-50"/>
          <w:sz w:val="20"/>
          <w:szCs w:val="20"/>
        </w:rPr>
        <w:t xml:space="preserve"> </w:t>
      </w:r>
      <w:r w:rsidRPr="008C798C">
        <w:rPr>
          <w:rFonts w:ascii="Times New Roman" w:hAnsi="Times New Roman" w:cs="Times New Roman"/>
          <w:sz w:val="20"/>
          <w:szCs w:val="20"/>
        </w:rPr>
        <w:t>do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Código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de</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Processo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Civil;</w:t>
      </w:r>
    </w:p>
    <w:p w:rsidR="00B11B24" w:rsidRPr="008C798C" w:rsidRDefault="00B11B24" w:rsidP="00B56D2B">
      <w:pPr>
        <w:pStyle w:val="PargrafodaLista"/>
        <w:numPr>
          <w:ilvl w:val="0"/>
          <w:numId w:val="19"/>
        </w:numPr>
        <w:tabs>
          <w:tab w:val="left" w:pos="940"/>
        </w:tabs>
        <w:autoSpaceDE w:val="0"/>
        <w:autoSpaceDN w:val="0"/>
        <w:ind w:right="243" w:firstLine="0"/>
        <w:contextualSpacing w:val="0"/>
        <w:jc w:val="both"/>
        <w:rPr>
          <w:rFonts w:ascii="Times New Roman" w:hAnsi="Times New Roman" w:cs="Times New Roman"/>
          <w:sz w:val="20"/>
          <w:szCs w:val="20"/>
        </w:rPr>
      </w:pPr>
      <w:r w:rsidRPr="008C798C">
        <w:rPr>
          <w:rFonts w:ascii="Times New Roman" w:hAnsi="Times New Roman" w:cs="Times New Roman"/>
          <w:sz w:val="20"/>
          <w:szCs w:val="20"/>
        </w:rPr>
        <w:t>As informações pessoais dos responsáveis pela contratante e interessados estão cadastradas no módulo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 xml:space="preserve">eletrônico do “Cadastro Corporativo TCESP – </w:t>
      </w:r>
      <w:proofErr w:type="gramStart"/>
      <w:r w:rsidRPr="008C798C">
        <w:rPr>
          <w:rFonts w:ascii="Times New Roman" w:hAnsi="Times New Roman" w:cs="Times New Roman"/>
          <w:sz w:val="20"/>
          <w:szCs w:val="20"/>
        </w:rPr>
        <w:t>CadTCESP</w:t>
      </w:r>
      <w:proofErr w:type="gramEnd"/>
      <w:r w:rsidRPr="008C798C">
        <w:rPr>
          <w:rFonts w:ascii="Times New Roman" w:hAnsi="Times New Roman" w:cs="Times New Roman"/>
          <w:sz w:val="20"/>
          <w:szCs w:val="20"/>
        </w:rPr>
        <w:t>”, nos termos previstos no Artigo 2º das Instruções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n.º 01/2020,</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conforme</w:t>
      </w:r>
      <w:r w:rsidRPr="008C798C">
        <w:rPr>
          <w:rFonts w:ascii="Times New Roman" w:hAnsi="Times New Roman" w:cs="Times New Roman"/>
          <w:spacing w:val="-2"/>
          <w:sz w:val="20"/>
          <w:szCs w:val="20"/>
        </w:rPr>
        <w:t xml:space="preserve"> </w:t>
      </w:r>
      <w:r w:rsidRPr="008C798C">
        <w:rPr>
          <w:rFonts w:ascii="Times New Roman" w:hAnsi="Times New Roman" w:cs="Times New Roman"/>
          <w:sz w:val="20"/>
          <w:szCs w:val="20"/>
        </w:rPr>
        <w:t>“Declaração(ões)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de</w:t>
      </w:r>
      <w:r w:rsidRPr="008C798C">
        <w:rPr>
          <w:rFonts w:ascii="Times New Roman" w:hAnsi="Times New Roman" w:cs="Times New Roman"/>
          <w:spacing w:val="-2"/>
          <w:sz w:val="20"/>
          <w:szCs w:val="20"/>
        </w:rPr>
        <w:t xml:space="preserve"> </w:t>
      </w:r>
      <w:r w:rsidRPr="008C798C">
        <w:rPr>
          <w:rFonts w:ascii="Times New Roman" w:hAnsi="Times New Roman" w:cs="Times New Roman"/>
          <w:sz w:val="20"/>
          <w:szCs w:val="20"/>
        </w:rPr>
        <w:t>Atualização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Cadastral”</w:t>
      </w:r>
      <w:r w:rsidRPr="008C798C">
        <w:rPr>
          <w:rFonts w:ascii="Times New Roman" w:hAnsi="Times New Roman" w:cs="Times New Roman"/>
          <w:spacing w:val="-2"/>
          <w:sz w:val="20"/>
          <w:szCs w:val="20"/>
        </w:rPr>
        <w:t xml:space="preserve"> </w:t>
      </w:r>
      <w:r w:rsidRPr="008C798C">
        <w:rPr>
          <w:rFonts w:ascii="Times New Roman" w:hAnsi="Times New Roman" w:cs="Times New Roman"/>
          <w:sz w:val="20"/>
          <w:szCs w:val="20"/>
        </w:rPr>
        <w:t>anexa</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(s);</w:t>
      </w:r>
    </w:p>
    <w:p w:rsidR="00B11B24" w:rsidRPr="008C798C" w:rsidRDefault="00B11B24" w:rsidP="00B56D2B">
      <w:pPr>
        <w:pStyle w:val="PargrafodaLista"/>
        <w:numPr>
          <w:ilvl w:val="0"/>
          <w:numId w:val="19"/>
        </w:numPr>
        <w:tabs>
          <w:tab w:val="left" w:pos="940"/>
        </w:tabs>
        <w:autoSpaceDE w:val="0"/>
        <w:autoSpaceDN w:val="0"/>
        <w:ind w:left="939"/>
        <w:contextualSpacing w:val="0"/>
        <w:jc w:val="both"/>
        <w:rPr>
          <w:rFonts w:ascii="Times New Roman" w:hAnsi="Times New Roman" w:cs="Times New Roman"/>
          <w:sz w:val="20"/>
          <w:szCs w:val="20"/>
        </w:rPr>
      </w:pPr>
      <w:r w:rsidRPr="008C798C">
        <w:rPr>
          <w:rFonts w:ascii="Times New Roman" w:hAnsi="Times New Roman" w:cs="Times New Roman"/>
          <w:sz w:val="20"/>
          <w:szCs w:val="20"/>
        </w:rPr>
        <w:t>É</w:t>
      </w:r>
      <w:r w:rsidRPr="008C798C">
        <w:rPr>
          <w:rFonts w:ascii="Times New Roman" w:hAnsi="Times New Roman" w:cs="Times New Roman"/>
          <w:spacing w:val="-3"/>
          <w:sz w:val="20"/>
          <w:szCs w:val="20"/>
        </w:rPr>
        <w:t xml:space="preserve"> </w:t>
      </w:r>
      <w:r w:rsidRPr="008C798C">
        <w:rPr>
          <w:rFonts w:ascii="Times New Roman" w:hAnsi="Times New Roman" w:cs="Times New Roman"/>
          <w:sz w:val="20"/>
          <w:szCs w:val="20"/>
        </w:rPr>
        <w:t>de</w:t>
      </w:r>
      <w:r w:rsidRPr="008C798C">
        <w:rPr>
          <w:rFonts w:ascii="Times New Roman" w:hAnsi="Times New Roman" w:cs="Times New Roman"/>
          <w:spacing w:val="-3"/>
          <w:sz w:val="20"/>
          <w:szCs w:val="20"/>
        </w:rPr>
        <w:t xml:space="preserve"> </w:t>
      </w:r>
      <w:r w:rsidRPr="008C798C">
        <w:rPr>
          <w:rFonts w:ascii="Times New Roman" w:hAnsi="Times New Roman" w:cs="Times New Roman"/>
          <w:sz w:val="20"/>
          <w:szCs w:val="20"/>
        </w:rPr>
        <w:t>exclusiva</w:t>
      </w:r>
      <w:r w:rsidRPr="008C798C">
        <w:rPr>
          <w:rFonts w:ascii="Times New Roman" w:hAnsi="Times New Roman" w:cs="Times New Roman"/>
          <w:spacing w:val="-2"/>
          <w:sz w:val="20"/>
          <w:szCs w:val="20"/>
        </w:rPr>
        <w:t xml:space="preserve"> </w:t>
      </w:r>
      <w:r w:rsidRPr="008C798C">
        <w:rPr>
          <w:rFonts w:ascii="Times New Roman" w:hAnsi="Times New Roman" w:cs="Times New Roman"/>
          <w:sz w:val="20"/>
          <w:szCs w:val="20"/>
        </w:rPr>
        <w:t>responsabilidade</w:t>
      </w:r>
      <w:r w:rsidRPr="008C798C">
        <w:rPr>
          <w:rFonts w:ascii="Times New Roman" w:hAnsi="Times New Roman" w:cs="Times New Roman"/>
          <w:spacing w:val="-3"/>
          <w:sz w:val="20"/>
          <w:szCs w:val="20"/>
        </w:rPr>
        <w:t xml:space="preserve"> </w:t>
      </w:r>
      <w:proofErr w:type="gramStart"/>
      <w:r w:rsidRPr="008C798C">
        <w:rPr>
          <w:rFonts w:ascii="Times New Roman" w:hAnsi="Times New Roman" w:cs="Times New Roman"/>
          <w:sz w:val="20"/>
          <w:szCs w:val="20"/>
        </w:rPr>
        <w:t>do</w:t>
      </w:r>
      <w:r w:rsidRPr="008C798C">
        <w:rPr>
          <w:rFonts w:ascii="Times New Roman" w:hAnsi="Times New Roman" w:cs="Times New Roman"/>
          <w:spacing w:val="-3"/>
          <w:sz w:val="20"/>
          <w:szCs w:val="20"/>
        </w:rPr>
        <w:t xml:space="preserve"> </w:t>
      </w:r>
      <w:r w:rsidRPr="008C798C">
        <w:rPr>
          <w:rFonts w:ascii="Times New Roman" w:hAnsi="Times New Roman" w:cs="Times New Roman"/>
          <w:sz w:val="20"/>
          <w:szCs w:val="20"/>
        </w:rPr>
        <w:t>contratado</w:t>
      </w:r>
      <w:r w:rsidRPr="008C798C">
        <w:rPr>
          <w:rFonts w:ascii="Times New Roman" w:hAnsi="Times New Roman" w:cs="Times New Roman"/>
          <w:spacing w:val="-2"/>
          <w:sz w:val="20"/>
          <w:szCs w:val="20"/>
        </w:rPr>
        <w:t xml:space="preserve"> </w:t>
      </w:r>
      <w:r w:rsidRPr="008C798C">
        <w:rPr>
          <w:rFonts w:ascii="Times New Roman" w:hAnsi="Times New Roman" w:cs="Times New Roman"/>
          <w:sz w:val="20"/>
          <w:szCs w:val="20"/>
        </w:rPr>
        <w:t>manter</w:t>
      </w:r>
      <w:proofErr w:type="gramEnd"/>
      <w:r w:rsidRPr="008C798C">
        <w:rPr>
          <w:rFonts w:ascii="Times New Roman" w:hAnsi="Times New Roman" w:cs="Times New Roman"/>
          <w:spacing w:val="-3"/>
          <w:sz w:val="20"/>
          <w:szCs w:val="20"/>
        </w:rPr>
        <w:t xml:space="preserve"> </w:t>
      </w:r>
      <w:r w:rsidRPr="008C798C">
        <w:rPr>
          <w:rFonts w:ascii="Times New Roman" w:hAnsi="Times New Roman" w:cs="Times New Roman"/>
          <w:sz w:val="20"/>
          <w:szCs w:val="20"/>
        </w:rPr>
        <w:t>seus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dados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sempre</w:t>
      </w:r>
      <w:r w:rsidRPr="008C798C">
        <w:rPr>
          <w:rFonts w:ascii="Times New Roman" w:hAnsi="Times New Roman" w:cs="Times New Roman"/>
          <w:spacing w:val="-3"/>
          <w:sz w:val="20"/>
          <w:szCs w:val="20"/>
        </w:rPr>
        <w:t xml:space="preserve"> </w:t>
      </w:r>
      <w:r w:rsidRPr="008C798C">
        <w:rPr>
          <w:rFonts w:ascii="Times New Roman" w:hAnsi="Times New Roman" w:cs="Times New Roman"/>
          <w:sz w:val="20"/>
          <w:szCs w:val="20"/>
        </w:rPr>
        <w:t>atualizados.</w:t>
      </w:r>
    </w:p>
    <w:p w:rsidR="00B11B24" w:rsidRPr="008C798C" w:rsidRDefault="00B11B24" w:rsidP="00B11B24">
      <w:pPr>
        <w:pStyle w:val="Corpodetexto"/>
        <w:rPr>
          <w:rFonts w:ascii="Times New Roman" w:hAnsi="Times New Roman" w:cs="Times New Roman"/>
        </w:rPr>
      </w:pPr>
    </w:p>
    <w:p w:rsidR="00B11B24" w:rsidRPr="008C798C" w:rsidRDefault="00B11B24" w:rsidP="00B56D2B">
      <w:pPr>
        <w:pStyle w:val="PargrafodaLista"/>
        <w:numPr>
          <w:ilvl w:val="0"/>
          <w:numId w:val="20"/>
        </w:numPr>
        <w:tabs>
          <w:tab w:val="left" w:pos="940"/>
        </w:tabs>
        <w:autoSpaceDE w:val="0"/>
        <w:autoSpaceDN w:val="0"/>
        <w:contextualSpacing w:val="0"/>
        <w:jc w:val="both"/>
        <w:rPr>
          <w:rFonts w:ascii="Times New Roman" w:hAnsi="Times New Roman" w:cs="Times New Roman"/>
          <w:sz w:val="20"/>
          <w:szCs w:val="20"/>
        </w:rPr>
      </w:pPr>
      <w:r w:rsidRPr="008C798C">
        <w:rPr>
          <w:rFonts w:ascii="Times New Roman" w:hAnsi="Times New Roman" w:cs="Times New Roman"/>
          <w:sz w:val="20"/>
          <w:szCs w:val="20"/>
        </w:rPr>
        <w:t>Damo-nos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por</w:t>
      </w:r>
      <w:r w:rsidRPr="008C798C">
        <w:rPr>
          <w:rFonts w:ascii="Times New Roman" w:hAnsi="Times New Roman" w:cs="Times New Roman"/>
          <w:spacing w:val="-2"/>
          <w:sz w:val="20"/>
          <w:szCs w:val="20"/>
        </w:rPr>
        <w:t xml:space="preserve"> </w:t>
      </w:r>
      <w:r w:rsidRPr="008C798C">
        <w:rPr>
          <w:rFonts w:ascii="Times New Roman" w:hAnsi="Times New Roman" w:cs="Times New Roman"/>
          <w:sz w:val="20"/>
          <w:szCs w:val="20"/>
        </w:rPr>
        <w:t>NOTIFICADOS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para:</w:t>
      </w:r>
    </w:p>
    <w:p w:rsidR="00B11B24" w:rsidRPr="008C798C" w:rsidRDefault="00B11B24" w:rsidP="00B56D2B">
      <w:pPr>
        <w:pStyle w:val="PargrafodaLista"/>
        <w:numPr>
          <w:ilvl w:val="0"/>
          <w:numId w:val="18"/>
        </w:numPr>
        <w:tabs>
          <w:tab w:val="left" w:pos="940"/>
        </w:tabs>
        <w:autoSpaceDE w:val="0"/>
        <w:autoSpaceDN w:val="0"/>
        <w:contextualSpacing w:val="0"/>
        <w:jc w:val="both"/>
        <w:rPr>
          <w:rFonts w:ascii="Times New Roman" w:hAnsi="Times New Roman" w:cs="Times New Roman"/>
          <w:sz w:val="20"/>
          <w:szCs w:val="20"/>
        </w:rPr>
      </w:pPr>
      <w:r w:rsidRPr="008C798C">
        <w:rPr>
          <w:rFonts w:ascii="Times New Roman" w:hAnsi="Times New Roman" w:cs="Times New Roman"/>
          <w:sz w:val="20"/>
          <w:szCs w:val="20"/>
        </w:rPr>
        <w:t>O</w:t>
      </w:r>
      <w:r w:rsidRPr="008C798C">
        <w:rPr>
          <w:rFonts w:ascii="Times New Roman" w:hAnsi="Times New Roman" w:cs="Times New Roman"/>
          <w:spacing w:val="-4"/>
          <w:sz w:val="20"/>
          <w:szCs w:val="20"/>
        </w:rPr>
        <w:t xml:space="preserve"> </w:t>
      </w:r>
      <w:r w:rsidRPr="008C798C">
        <w:rPr>
          <w:rFonts w:ascii="Times New Roman" w:hAnsi="Times New Roman" w:cs="Times New Roman"/>
          <w:sz w:val="20"/>
          <w:szCs w:val="20"/>
        </w:rPr>
        <w:t>acompanhamento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dos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atos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do</w:t>
      </w:r>
      <w:r w:rsidRPr="008C798C">
        <w:rPr>
          <w:rFonts w:ascii="Times New Roman" w:hAnsi="Times New Roman" w:cs="Times New Roman"/>
          <w:spacing w:val="-3"/>
          <w:sz w:val="20"/>
          <w:szCs w:val="20"/>
        </w:rPr>
        <w:t xml:space="preserve"> </w:t>
      </w:r>
      <w:r w:rsidRPr="008C798C">
        <w:rPr>
          <w:rFonts w:ascii="Times New Roman" w:hAnsi="Times New Roman" w:cs="Times New Roman"/>
          <w:sz w:val="20"/>
          <w:szCs w:val="20"/>
        </w:rPr>
        <w:t>processo</w:t>
      </w:r>
      <w:r w:rsidRPr="008C798C">
        <w:rPr>
          <w:rFonts w:ascii="Times New Roman" w:hAnsi="Times New Roman" w:cs="Times New Roman"/>
          <w:spacing w:val="-2"/>
          <w:sz w:val="20"/>
          <w:szCs w:val="20"/>
        </w:rPr>
        <w:t xml:space="preserve"> </w:t>
      </w:r>
      <w:r w:rsidRPr="008C798C">
        <w:rPr>
          <w:rFonts w:ascii="Times New Roman" w:hAnsi="Times New Roman" w:cs="Times New Roman"/>
          <w:sz w:val="20"/>
          <w:szCs w:val="20"/>
        </w:rPr>
        <w:t>até</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seu</w:t>
      </w:r>
      <w:r w:rsidRPr="008C798C">
        <w:rPr>
          <w:rFonts w:ascii="Times New Roman" w:hAnsi="Times New Roman" w:cs="Times New Roman"/>
          <w:spacing w:val="-3"/>
          <w:sz w:val="20"/>
          <w:szCs w:val="20"/>
        </w:rPr>
        <w:t xml:space="preserve"> </w:t>
      </w:r>
      <w:r w:rsidRPr="008C798C">
        <w:rPr>
          <w:rFonts w:ascii="Times New Roman" w:hAnsi="Times New Roman" w:cs="Times New Roman"/>
          <w:sz w:val="20"/>
          <w:szCs w:val="20"/>
        </w:rPr>
        <w:t>julgamento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final</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e</w:t>
      </w:r>
      <w:r w:rsidRPr="008C798C">
        <w:rPr>
          <w:rFonts w:ascii="Times New Roman" w:hAnsi="Times New Roman" w:cs="Times New Roman"/>
          <w:spacing w:val="-2"/>
          <w:sz w:val="20"/>
          <w:szCs w:val="20"/>
        </w:rPr>
        <w:t xml:space="preserve"> </w:t>
      </w:r>
      <w:r w:rsidRPr="008C798C">
        <w:rPr>
          <w:rFonts w:ascii="Times New Roman" w:hAnsi="Times New Roman" w:cs="Times New Roman"/>
          <w:sz w:val="20"/>
          <w:szCs w:val="20"/>
        </w:rPr>
        <w:t>consequente</w:t>
      </w:r>
      <w:r w:rsidRPr="008C798C">
        <w:rPr>
          <w:rFonts w:ascii="Times New Roman" w:hAnsi="Times New Roman" w:cs="Times New Roman"/>
          <w:spacing w:val="-2"/>
          <w:sz w:val="20"/>
          <w:szCs w:val="20"/>
        </w:rPr>
        <w:t xml:space="preserve"> </w:t>
      </w:r>
      <w:r w:rsidRPr="008C798C">
        <w:rPr>
          <w:rFonts w:ascii="Times New Roman" w:hAnsi="Times New Roman" w:cs="Times New Roman"/>
          <w:sz w:val="20"/>
          <w:szCs w:val="20"/>
        </w:rPr>
        <w:t>publicação;</w:t>
      </w:r>
    </w:p>
    <w:p w:rsidR="00B11B24" w:rsidRPr="008C798C" w:rsidRDefault="00B11B24" w:rsidP="00B56D2B">
      <w:pPr>
        <w:pStyle w:val="PargrafodaLista"/>
        <w:numPr>
          <w:ilvl w:val="0"/>
          <w:numId w:val="18"/>
        </w:numPr>
        <w:tabs>
          <w:tab w:val="left" w:pos="940"/>
        </w:tabs>
        <w:autoSpaceDE w:val="0"/>
        <w:autoSpaceDN w:val="0"/>
        <w:ind w:left="430" w:right="242" w:firstLine="0"/>
        <w:contextualSpacing w:val="0"/>
        <w:jc w:val="both"/>
        <w:rPr>
          <w:rFonts w:ascii="Times New Roman" w:hAnsi="Times New Roman" w:cs="Times New Roman"/>
          <w:sz w:val="20"/>
          <w:szCs w:val="20"/>
        </w:rPr>
      </w:pPr>
      <w:r w:rsidRPr="008C798C">
        <w:rPr>
          <w:rFonts w:ascii="Times New Roman" w:hAnsi="Times New Roman" w:cs="Times New Roman"/>
          <w:sz w:val="20"/>
          <w:szCs w:val="20"/>
        </w:rPr>
        <w:t>Se for o caso e de nosso interesse, nos prazos e nas formas legais e regimentais, exercer o direito de defesa,</w:t>
      </w:r>
      <w:r w:rsidRPr="008C798C">
        <w:rPr>
          <w:rFonts w:ascii="Times New Roman" w:hAnsi="Times New Roman" w:cs="Times New Roman"/>
          <w:spacing w:val="-50"/>
          <w:sz w:val="20"/>
          <w:szCs w:val="20"/>
        </w:rPr>
        <w:t xml:space="preserve"> </w:t>
      </w:r>
      <w:r w:rsidRPr="008C798C">
        <w:rPr>
          <w:rFonts w:ascii="Times New Roman" w:hAnsi="Times New Roman" w:cs="Times New Roman"/>
          <w:sz w:val="20"/>
          <w:szCs w:val="20"/>
        </w:rPr>
        <w:t>interpor</w:t>
      </w:r>
      <w:r w:rsidRPr="008C798C">
        <w:rPr>
          <w:rFonts w:ascii="Times New Roman" w:hAnsi="Times New Roman" w:cs="Times New Roman"/>
          <w:spacing w:val="-2"/>
          <w:sz w:val="20"/>
          <w:szCs w:val="20"/>
        </w:rPr>
        <w:t xml:space="preserve"> </w:t>
      </w:r>
      <w:r w:rsidRPr="008C798C">
        <w:rPr>
          <w:rFonts w:ascii="Times New Roman" w:hAnsi="Times New Roman" w:cs="Times New Roman"/>
          <w:sz w:val="20"/>
          <w:szCs w:val="20"/>
        </w:rPr>
        <w:t>recursos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e</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o que mais couber.</w:t>
      </w:r>
    </w:p>
    <w:p w:rsidR="00B11B24" w:rsidRPr="008C798C" w:rsidRDefault="00B11B24" w:rsidP="00B11B24">
      <w:pPr>
        <w:pStyle w:val="Corpodetexto"/>
        <w:spacing w:before="2"/>
        <w:ind w:left="430"/>
        <w:jc w:val="center"/>
        <w:rPr>
          <w:rFonts w:ascii="Times New Roman" w:hAnsi="Times New Roman" w:cs="Times New Roman"/>
        </w:rPr>
      </w:pPr>
      <w:r w:rsidRPr="008C798C">
        <w:rPr>
          <w:rFonts w:ascii="Times New Roman" w:hAnsi="Times New Roman" w:cs="Times New Roman"/>
        </w:rPr>
        <w:t xml:space="preserve">Bastos/SP, </w:t>
      </w:r>
      <w:r w:rsidR="00F96677">
        <w:rPr>
          <w:rFonts w:ascii="Times New Roman" w:hAnsi="Times New Roman" w:cs="Times New Roman"/>
        </w:rPr>
        <w:t>14</w:t>
      </w:r>
      <w:r w:rsidR="009F1210" w:rsidRPr="008C798C">
        <w:rPr>
          <w:rFonts w:ascii="Times New Roman" w:hAnsi="Times New Roman" w:cs="Times New Roman"/>
        </w:rPr>
        <w:t xml:space="preserve"> de </w:t>
      </w:r>
      <w:r w:rsidR="00F96677">
        <w:rPr>
          <w:rFonts w:ascii="Times New Roman" w:hAnsi="Times New Roman" w:cs="Times New Roman"/>
        </w:rPr>
        <w:t>Fevereiro</w:t>
      </w:r>
      <w:r w:rsidR="00B03F3F">
        <w:rPr>
          <w:rFonts w:ascii="Times New Roman" w:hAnsi="Times New Roman" w:cs="Times New Roman"/>
        </w:rPr>
        <w:t xml:space="preserve"> de</w:t>
      </w:r>
      <w:r w:rsidRPr="008C798C">
        <w:rPr>
          <w:rFonts w:ascii="Times New Roman" w:hAnsi="Times New Roman" w:cs="Times New Roman"/>
        </w:rPr>
        <w:t xml:space="preserve"> 202</w:t>
      </w:r>
      <w:r w:rsidR="00F96677">
        <w:rPr>
          <w:rFonts w:ascii="Times New Roman" w:hAnsi="Times New Roman" w:cs="Times New Roman"/>
        </w:rPr>
        <w:t>5</w:t>
      </w:r>
      <w:r w:rsidRPr="008C798C">
        <w:rPr>
          <w:rFonts w:ascii="Times New Roman" w:hAnsi="Times New Roman" w:cs="Times New Roman"/>
        </w:rPr>
        <w:t>.</w:t>
      </w:r>
    </w:p>
    <w:p w:rsidR="00B11B24" w:rsidRPr="008C798C" w:rsidRDefault="00B11B24" w:rsidP="00B11B24">
      <w:pPr>
        <w:pStyle w:val="Corpodetexto"/>
        <w:spacing w:before="2"/>
        <w:rPr>
          <w:sz w:val="19"/>
        </w:rPr>
      </w:pPr>
    </w:p>
    <w:p w:rsidR="00B44BB9" w:rsidRDefault="00B44BB9" w:rsidP="00B44BB9">
      <w:pPr>
        <w:tabs>
          <w:tab w:val="left" w:pos="8639"/>
        </w:tabs>
        <w:ind w:left="454" w:right="57"/>
        <w:rPr>
          <w:rFonts w:ascii="Times New Roman" w:hAnsi="Times New Roman" w:cs="Times New Roman"/>
          <w:b/>
          <w:sz w:val="20"/>
          <w:szCs w:val="20"/>
          <w:u w:val="single"/>
        </w:rPr>
      </w:pPr>
      <w:r>
        <w:rPr>
          <w:rFonts w:ascii="Times New Roman" w:hAnsi="Times New Roman" w:cs="Times New Roman"/>
          <w:b/>
          <w:sz w:val="20"/>
          <w:szCs w:val="20"/>
          <w:u w:val="single"/>
        </w:rPr>
        <w:t>AUTORIDADE MÁXIMA DO ÓRGÃO/ENTIDADE:</w:t>
      </w:r>
    </w:p>
    <w:p w:rsidR="00B44BB9" w:rsidRDefault="00B44BB9" w:rsidP="00B44BB9">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Nome: Kléber Lopes de Souza</w:t>
      </w:r>
    </w:p>
    <w:p w:rsidR="00B44BB9" w:rsidRDefault="00B44BB9" w:rsidP="00B44BB9">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 xml:space="preserve">Cargo: Prefeito do Município de Bastos/SP </w:t>
      </w:r>
    </w:p>
    <w:p w:rsidR="00B44BB9" w:rsidRDefault="00B44BB9" w:rsidP="00B44BB9">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CPF: 323.536.998-80</w:t>
      </w:r>
    </w:p>
    <w:p w:rsidR="00B44BB9" w:rsidRDefault="00B44BB9" w:rsidP="00B44BB9">
      <w:pPr>
        <w:tabs>
          <w:tab w:val="left" w:pos="8639"/>
        </w:tabs>
        <w:ind w:left="454" w:right="57"/>
        <w:rPr>
          <w:rFonts w:ascii="Times New Roman" w:hAnsi="Times New Roman" w:cs="Times New Roman"/>
          <w:sz w:val="20"/>
          <w:szCs w:val="20"/>
        </w:rPr>
      </w:pPr>
    </w:p>
    <w:p w:rsidR="00B44BB9" w:rsidRDefault="00B44BB9" w:rsidP="00B44BB9">
      <w:pPr>
        <w:tabs>
          <w:tab w:val="left" w:pos="8639"/>
        </w:tabs>
        <w:ind w:left="454"/>
        <w:rPr>
          <w:rFonts w:ascii="Times New Roman" w:hAnsi="Times New Roman" w:cs="Times New Roman"/>
          <w:b/>
          <w:sz w:val="20"/>
          <w:szCs w:val="20"/>
          <w:u w:val="single"/>
        </w:rPr>
      </w:pPr>
      <w:r>
        <w:rPr>
          <w:rFonts w:ascii="Times New Roman" w:hAnsi="Times New Roman" w:cs="Times New Roman"/>
          <w:b/>
          <w:sz w:val="20"/>
          <w:szCs w:val="20"/>
          <w:u w:val="single"/>
        </w:rPr>
        <w:t>RESPONSÁVEIS PELA HOMOLOGAÇÃO DO CERTAME OU RATIFICAÇÃO DA DISPENSA/INEXIGIBILIDADE DE LICITAÇÃO:</w:t>
      </w:r>
    </w:p>
    <w:p w:rsidR="00B44BB9" w:rsidRDefault="00B44BB9" w:rsidP="00B44BB9">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Nome: Kléber Lopes de Souza</w:t>
      </w:r>
    </w:p>
    <w:p w:rsidR="00B44BB9" w:rsidRDefault="00B44BB9" w:rsidP="00B44BB9">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 xml:space="preserve">Cargo: Prefeito do Município de Bastos/SP </w:t>
      </w:r>
    </w:p>
    <w:p w:rsidR="00B44BB9" w:rsidRDefault="00B44BB9" w:rsidP="00B44BB9">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CPF: 323.536.998-80</w:t>
      </w:r>
    </w:p>
    <w:p w:rsidR="00B44BB9" w:rsidRDefault="00B44BB9" w:rsidP="00B44BB9">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Assinatura: ____________________</w:t>
      </w:r>
    </w:p>
    <w:p w:rsidR="00B44BB9" w:rsidRDefault="00B44BB9" w:rsidP="00B44BB9">
      <w:pPr>
        <w:tabs>
          <w:tab w:val="left" w:pos="8639"/>
        </w:tabs>
        <w:ind w:left="454" w:right="57"/>
        <w:rPr>
          <w:rFonts w:ascii="Times New Roman" w:hAnsi="Times New Roman" w:cs="Times New Roman"/>
          <w:sz w:val="20"/>
          <w:szCs w:val="20"/>
        </w:rPr>
      </w:pPr>
    </w:p>
    <w:p w:rsidR="00B44BB9" w:rsidRDefault="00B44BB9" w:rsidP="00B44BB9">
      <w:pPr>
        <w:tabs>
          <w:tab w:val="left" w:pos="8639"/>
        </w:tabs>
        <w:ind w:left="454" w:right="57"/>
        <w:rPr>
          <w:rFonts w:ascii="Times New Roman" w:hAnsi="Times New Roman" w:cs="Times New Roman"/>
          <w:b/>
          <w:sz w:val="20"/>
          <w:szCs w:val="20"/>
          <w:u w:val="single"/>
        </w:rPr>
      </w:pPr>
      <w:r>
        <w:rPr>
          <w:rFonts w:ascii="Times New Roman" w:hAnsi="Times New Roman" w:cs="Times New Roman"/>
          <w:b/>
          <w:sz w:val="20"/>
          <w:szCs w:val="20"/>
          <w:u w:val="single"/>
        </w:rPr>
        <w:t>RESPONSÁVEIS QUE ASSINARAM O AJUSTE:</w:t>
      </w:r>
    </w:p>
    <w:p w:rsidR="00B44BB9" w:rsidRDefault="00B44BB9" w:rsidP="00B44BB9">
      <w:pPr>
        <w:tabs>
          <w:tab w:val="left" w:pos="8639"/>
        </w:tabs>
        <w:ind w:left="454" w:right="57"/>
        <w:rPr>
          <w:rFonts w:ascii="Times New Roman" w:hAnsi="Times New Roman" w:cs="Times New Roman"/>
          <w:b/>
          <w:sz w:val="20"/>
          <w:szCs w:val="20"/>
          <w:u w:val="single"/>
        </w:rPr>
      </w:pPr>
      <w:r>
        <w:rPr>
          <w:rFonts w:ascii="Times New Roman" w:hAnsi="Times New Roman" w:cs="Times New Roman"/>
          <w:b/>
          <w:sz w:val="20"/>
          <w:szCs w:val="20"/>
          <w:u w:val="single"/>
        </w:rPr>
        <w:t>Pelo contratante:</w:t>
      </w:r>
    </w:p>
    <w:p w:rsidR="00B44BB9" w:rsidRDefault="00B44BB9" w:rsidP="00B44BB9">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Nome: Kléber Lopes de Souza</w:t>
      </w:r>
    </w:p>
    <w:p w:rsidR="00B44BB9" w:rsidRDefault="00B44BB9" w:rsidP="00B44BB9">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Cargo: Prefeito do Município de Bastos/SP</w:t>
      </w:r>
    </w:p>
    <w:p w:rsidR="00B44BB9" w:rsidRDefault="00B44BB9" w:rsidP="00B44BB9">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CPF: 323.536.998-80</w:t>
      </w:r>
    </w:p>
    <w:p w:rsidR="00B44BB9" w:rsidRDefault="00B44BB9" w:rsidP="00B44BB9">
      <w:pPr>
        <w:tabs>
          <w:tab w:val="left" w:pos="8639"/>
        </w:tabs>
        <w:ind w:left="454" w:right="57"/>
        <w:rPr>
          <w:sz w:val="19"/>
        </w:rPr>
      </w:pPr>
      <w:r>
        <w:rPr>
          <w:rFonts w:ascii="Times New Roman" w:hAnsi="Times New Roman" w:cs="Times New Roman"/>
          <w:sz w:val="20"/>
          <w:szCs w:val="20"/>
        </w:rPr>
        <w:t>Assinatura: ____________________</w:t>
      </w:r>
    </w:p>
    <w:p w:rsidR="00B11B24" w:rsidRPr="008C798C" w:rsidRDefault="00B11B24" w:rsidP="00B11B24">
      <w:pPr>
        <w:tabs>
          <w:tab w:val="left" w:pos="8639"/>
        </w:tabs>
        <w:ind w:left="454" w:right="57"/>
        <w:rPr>
          <w:sz w:val="19"/>
        </w:rPr>
      </w:pPr>
    </w:p>
    <w:p w:rsidR="00B11B24" w:rsidRPr="008C798C" w:rsidRDefault="00B11B24" w:rsidP="00B11B24">
      <w:pPr>
        <w:ind w:left="430"/>
        <w:rPr>
          <w:sz w:val="19"/>
        </w:rPr>
      </w:pPr>
      <w:r w:rsidRPr="008C798C">
        <w:rPr>
          <w:rFonts w:ascii="Times New Roman" w:eastAsia="Arial" w:hAnsi="Times New Roman" w:cs="Times New Roman"/>
          <w:b/>
          <w:sz w:val="20"/>
          <w:szCs w:val="20"/>
          <w:u w:val="thick"/>
        </w:rPr>
        <w:t>Pela contratada:</w:t>
      </w:r>
    </w:p>
    <w:p w:rsidR="00B11B24" w:rsidRPr="008C798C" w:rsidRDefault="00B11B24" w:rsidP="00B11B24">
      <w:pPr>
        <w:ind w:right="237" w:firstLine="430"/>
        <w:rPr>
          <w:rFonts w:ascii="Times New Roman" w:hAnsi="Times New Roman" w:cs="Times New Roman"/>
          <w:b/>
          <w:sz w:val="20"/>
          <w:szCs w:val="20"/>
        </w:rPr>
      </w:pPr>
      <w:r w:rsidRPr="008C798C">
        <w:rPr>
          <w:rFonts w:ascii="Times New Roman" w:eastAsia="Arial" w:hAnsi="Times New Roman" w:cs="Times New Roman"/>
          <w:sz w:val="20"/>
          <w:szCs w:val="20"/>
        </w:rPr>
        <w:t>Nome:</w:t>
      </w:r>
      <w:r w:rsidRPr="008C798C">
        <w:rPr>
          <w:rFonts w:ascii="Times New Roman" w:hAnsi="Times New Roman" w:cs="Times New Roman"/>
          <w:sz w:val="20"/>
          <w:szCs w:val="20"/>
        </w:rPr>
        <w:t xml:space="preserve"> </w:t>
      </w:r>
      <w:r w:rsidR="00E9098D" w:rsidRPr="0020779C">
        <w:rPr>
          <w:rFonts w:ascii="Times New Roman" w:hAnsi="Times New Roman" w:cs="Times New Roman"/>
          <w:color w:val="000000"/>
          <w:sz w:val="20"/>
          <w:szCs w:val="20"/>
        </w:rPr>
        <w:t>Zelia Mariza Dos S</w:t>
      </w:r>
      <w:r w:rsidR="00B77985">
        <w:rPr>
          <w:rFonts w:ascii="Times New Roman" w:hAnsi="Times New Roman" w:cs="Times New Roman"/>
          <w:color w:val="000000"/>
          <w:sz w:val="20"/>
          <w:szCs w:val="20"/>
        </w:rPr>
        <w:t>antos</w:t>
      </w:r>
      <w:r w:rsidR="00E9098D" w:rsidRPr="0020779C">
        <w:rPr>
          <w:rFonts w:ascii="Times New Roman" w:hAnsi="Times New Roman" w:cs="Times New Roman"/>
          <w:color w:val="000000"/>
          <w:sz w:val="20"/>
          <w:szCs w:val="20"/>
        </w:rPr>
        <w:t xml:space="preserve"> Pereira Freitas</w:t>
      </w:r>
    </w:p>
    <w:p w:rsidR="00B11B24" w:rsidRPr="008C798C" w:rsidRDefault="00B11B24" w:rsidP="00B11B24">
      <w:pPr>
        <w:tabs>
          <w:tab w:val="left" w:pos="4511"/>
          <w:tab w:val="left" w:pos="8542"/>
          <w:tab w:val="left" w:pos="8620"/>
        </w:tabs>
        <w:ind w:left="454" w:right="57"/>
        <w:rPr>
          <w:rFonts w:ascii="Times New Roman" w:hAnsi="Times New Roman" w:cs="Times New Roman"/>
          <w:sz w:val="20"/>
          <w:szCs w:val="20"/>
        </w:rPr>
      </w:pPr>
      <w:r w:rsidRPr="008C798C">
        <w:rPr>
          <w:rFonts w:ascii="Times New Roman" w:eastAsia="Arial" w:hAnsi="Times New Roman" w:cs="Times New Roman"/>
          <w:sz w:val="20"/>
          <w:szCs w:val="20"/>
        </w:rPr>
        <w:t>Cargo:</w:t>
      </w:r>
      <w:r w:rsidRPr="008C798C">
        <w:rPr>
          <w:rFonts w:ascii="Times New Roman" w:hAnsi="Times New Roman" w:cs="Times New Roman"/>
          <w:sz w:val="20"/>
          <w:szCs w:val="20"/>
        </w:rPr>
        <w:t xml:space="preserve"> </w:t>
      </w:r>
      <w:r w:rsidR="00E9098D">
        <w:rPr>
          <w:rFonts w:ascii="Times New Roman" w:hAnsi="Times New Roman" w:cs="Times New Roman"/>
          <w:sz w:val="20"/>
          <w:szCs w:val="20"/>
        </w:rPr>
        <w:t>Representante Legal</w:t>
      </w:r>
    </w:p>
    <w:p w:rsidR="00B11B24" w:rsidRPr="008C798C" w:rsidRDefault="00B11B24" w:rsidP="00B11B24">
      <w:pPr>
        <w:ind w:left="454" w:right="57"/>
        <w:rPr>
          <w:rFonts w:ascii="Times New Roman" w:hAnsi="Times New Roman" w:cs="Times New Roman"/>
          <w:sz w:val="20"/>
          <w:szCs w:val="20"/>
        </w:rPr>
      </w:pPr>
      <w:r w:rsidRPr="008C798C">
        <w:rPr>
          <w:rFonts w:ascii="Times New Roman" w:hAnsi="Times New Roman" w:cs="Times New Roman"/>
          <w:sz w:val="20"/>
          <w:szCs w:val="20"/>
        </w:rPr>
        <w:t xml:space="preserve">CPF: </w:t>
      </w:r>
      <w:r w:rsidR="00655DCB" w:rsidRPr="0020779C">
        <w:rPr>
          <w:rFonts w:ascii="Times New Roman" w:hAnsi="Times New Roman" w:cs="Times New Roman"/>
          <w:color w:val="000000"/>
          <w:sz w:val="20"/>
          <w:szCs w:val="20"/>
        </w:rPr>
        <w:t>109.123.908-83</w:t>
      </w:r>
    </w:p>
    <w:p w:rsidR="00B11B24" w:rsidRPr="008C798C" w:rsidRDefault="00B11B24" w:rsidP="00B11B24">
      <w:pPr>
        <w:tabs>
          <w:tab w:val="left" w:pos="8639"/>
        </w:tabs>
        <w:ind w:left="454" w:right="57"/>
        <w:rPr>
          <w:rFonts w:ascii="Times New Roman" w:eastAsia="Arial" w:hAnsi="Times New Roman" w:cs="Times New Roman"/>
          <w:sz w:val="20"/>
          <w:szCs w:val="20"/>
          <w:u w:val="single"/>
        </w:rPr>
      </w:pPr>
      <w:r w:rsidRPr="008C798C">
        <w:rPr>
          <w:rFonts w:ascii="Times New Roman" w:eastAsia="Arial" w:hAnsi="Times New Roman" w:cs="Times New Roman"/>
          <w:sz w:val="20"/>
          <w:szCs w:val="20"/>
        </w:rPr>
        <w:t>Assinatura: _________________________</w:t>
      </w:r>
    </w:p>
    <w:p w:rsidR="00B11B24" w:rsidRPr="008C798C" w:rsidRDefault="00B11B24" w:rsidP="00B11B24">
      <w:pPr>
        <w:ind w:left="430"/>
        <w:rPr>
          <w:sz w:val="19"/>
        </w:rPr>
      </w:pPr>
    </w:p>
    <w:p w:rsidR="00B11B24" w:rsidRPr="008C798C" w:rsidRDefault="00B11B24" w:rsidP="008C798C">
      <w:pPr>
        <w:ind w:right="57" w:firstLine="454"/>
        <w:outlineLvl w:val="0"/>
        <w:rPr>
          <w:rFonts w:ascii="Times New Roman" w:eastAsia="Arial" w:hAnsi="Times New Roman" w:cs="Times New Roman"/>
          <w:b/>
          <w:bCs/>
          <w:sz w:val="20"/>
          <w:szCs w:val="20"/>
        </w:rPr>
      </w:pPr>
      <w:r w:rsidRPr="008C798C">
        <w:rPr>
          <w:rFonts w:ascii="Times New Roman" w:eastAsia="Arial" w:hAnsi="Times New Roman" w:cs="Times New Roman"/>
          <w:b/>
          <w:bCs/>
          <w:sz w:val="20"/>
          <w:szCs w:val="20"/>
          <w:u w:val="thick"/>
        </w:rPr>
        <w:lastRenderedPageBreak/>
        <w:t>ORDENADOR DE DESPESAS DA CONTRATANTE</w:t>
      </w:r>
      <w:r w:rsidRPr="008C798C">
        <w:rPr>
          <w:rFonts w:ascii="Times New Roman" w:eastAsia="Arial" w:hAnsi="Times New Roman" w:cs="Times New Roman"/>
          <w:b/>
          <w:bCs/>
          <w:sz w:val="20"/>
          <w:szCs w:val="20"/>
        </w:rPr>
        <w:t>:</w:t>
      </w:r>
    </w:p>
    <w:p w:rsidR="00EF4D70" w:rsidRDefault="00EF4D70" w:rsidP="00EF4D70">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Nome: Kléber Lopes de Souza</w:t>
      </w:r>
    </w:p>
    <w:p w:rsidR="00EF4D70" w:rsidRDefault="00EF4D70" w:rsidP="00EF4D70">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Cargo: Prefeito do Município de Bastos/SP</w:t>
      </w:r>
    </w:p>
    <w:p w:rsidR="00EF4D70" w:rsidRDefault="00EF4D70" w:rsidP="00EF4D70">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CPF: 323.536.998-80</w:t>
      </w:r>
    </w:p>
    <w:p w:rsidR="00EF4D70" w:rsidRDefault="00EF4D70" w:rsidP="00EF4D70">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Assinatura: ____________________</w:t>
      </w:r>
    </w:p>
    <w:p w:rsidR="00EF4D70" w:rsidRDefault="00EF4D70" w:rsidP="00EF4D70">
      <w:pPr>
        <w:tabs>
          <w:tab w:val="left" w:pos="8639"/>
        </w:tabs>
        <w:ind w:left="454" w:right="57"/>
        <w:rPr>
          <w:rFonts w:ascii="Times New Roman" w:hAnsi="Times New Roman" w:cs="Times New Roman"/>
          <w:sz w:val="20"/>
          <w:szCs w:val="20"/>
        </w:rPr>
      </w:pPr>
    </w:p>
    <w:p w:rsidR="00EF4D70" w:rsidRDefault="00EF4D70" w:rsidP="00EF4D70">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Nome: Éder Castro Menezes</w:t>
      </w:r>
    </w:p>
    <w:p w:rsidR="00EF4D70" w:rsidRDefault="00EF4D70" w:rsidP="00EF4D70">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Cargo: Secretário Municipal de Saúde</w:t>
      </w:r>
    </w:p>
    <w:p w:rsidR="00EF4D70" w:rsidRDefault="00EF4D70" w:rsidP="00EF4D70">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CPF: 305.251.118-16</w:t>
      </w:r>
    </w:p>
    <w:p w:rsidR="00EF4D70" w:rsidRDefault="00EF4D70" w:rsidP="00EF4D70">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Assinatura: ____________________</w:t>
      </w:r>
    </w:p>
    <w:p w:rsidR="00EF4D70" w:rsidRDefault="00EF4D70" w:rsidP="00EF4D70">
      <w:pPr>
        <w:tabs>
          <w:tab w:val="left" w:pos="8639"/>
        </w:tabs>
        <w:ind w:left="454" w:right="57"/>
        <w:rPr>
          <w:rFonts w:ascii="Times New Roman" w:hAnsi="Times New Roman" w:cs="Times New Roman"/>
          <w:sz w:val="20"/>
          <w:szCs w:val="20"/>
        </w:rPr>
      </w:pPr>
    </w:p>
    <w:p w:rsidR="00EF4D70" w:rsidRDefault="00EF4D70" w:rsidP="00EF4D70">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Nome: Eunice de Oliveira Ribeiro</w:t>
      </w:r>
    </w:p>
    <w:p w:rsidR="00EF4D70" w:rsidRDefault="00EF4D70" w:rsidP="00EF4D70">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Cargo: Secretária Municipal de Educação</w:t>
      </w:r>
    </w:p>
    <w:p w:rsidR="00EF4D70" w:rsidRDefault="00EF4D70" w:rsidP="00EF4D70">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CPF: 335.598.578-30</w:t>
      </w:r>
    </w:p>
    <w:p w:rsidR="00EF4D70" w:rsidRDefault="00EF4D70" w:rsidP="00EF4D70">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Assinatura: _______________</w:t>
      </w:r>
    </w:p>
    <w:p w:rsidR="00B11B24" w:rsidRPr="008C798C" w:rsidRDefault="00B11B24" w:rsidP="00B11B24">
      <w:pPr>
        <w:pStyle w:val="Corpodetexto"/>
        <w:spacing w:before="2"/>
        <w:rPr>
          <w:sz w:val="19"/>
        </w:rPr>
      </w:pPr>
    </w:p>
    <w:p w:rsidR="00B11B24" w:rsidRPr="008C798C" w:rsidRDefault="00B11B24" w:rsidP="008C798C">
      <w:pPr>
        <w:ind w:right="57" w:firstLine="454"/>
        <w:outlineLvl w:val="0"/>
        <w:rPr>
          <w:rFonts w:ascii="Times New Roman" w:eastAsia="Arial" w:hAnsi="Times New Roman" w:cs="Times New Roman"/>
          <w:b/>
          <w:bCs/>
          <w:sz w:val="20"/>
          <w:szCs w:val="20"/>
        </w:rPr>
      </w:pPr>
      <w:r w:rsidRPr="008C798C">
        <w:rPr>
          <w:rFonts w:ascii="Times New Roman" w:eastAsia="Arial" w:hAnsi="Times New Roman" w:cs="Times New Roman"/>
          <w:b/>
          <w:bCs/>
          <w:sz w:val="20"/>
          <w:szCs w:val="20"/>
          <w:u w:val="thick"/>
        </w:rPr>
        <w:t>GESTOR DO CONTRATO/ATA DE REGISTRO DE PREÇOS</w:t>
      </w:r>
      <w:r w:rsidRPr="008C798C">
        <w:rPr>
          <w:rFonts w:ascii="Times New Roman" w:eastAsia="Arial" w:hAnsi="Times New Roman" w:cs="Times New Roman"/>
          <w:b/>
          <w:bCs/>
          <w:sz w:val="20"/>
          <w:szCs w:val="20"/>
        </w:rPr>
        <w:t>:</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Nome: Kléber Lopes de Souza</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Cargo: Prefeito do Município de Bastos/SP</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CPF: 323.536.998-80</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Assinatura: _______________</w:t>
      </w:r>
    </w:p>
    <w:p w:rsidR="00985A71" w:rsidRDefault="00985A71" w:rsidP="00985A71">
      <w:pPr>
        <w:tabs>
          <w:tab w:val="left" w:pos="8639"/>
        </w:tabs>
        <w:ind w:left="454" w:right="57"/>
        <w:rPr>
          <w:rFonts w:ascii="Times New Roman" w:hAnsi="Times New Roman" w:cs="Times New Roman"/>
          <w:sz w:val="20"/>
          <w:szCs w:val="20"/>
        </w:rPr>
      </w:pP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Nome: Eunice de Oliveira Ribeiro</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Cargo: Secretária Municipal de Educação</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CPF: 335.598.578-30</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Assinatura: _______________</w:t>
      </w:r>
    </w:p>
    <w:p w:rsidR="00985A71" w:rsidRDefault="00985A71" w:rsidP="00985A71">
      <w:pPr>
        <w:tabs>
          <w:tab w:val="left" w:pos="8639"/>
        </w:tabs>
        <w:ind w:left="454" w:right="57"/>
        <w:rPr>
          <w:rFonts w:ascii="Times New Roman" w:hAnsi="Times New Roman" w:cs="Times New Roman"/>
          <w:sz w:val="20"/>
          <w:szCs w:val="20"/>
        </w:rPr>
      </w:pP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Nome: Rogério Macedo</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Cargo: Secretário Municipal de Turismo e Desenvolvimento Econômico</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CPF: 036.882.198-64</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Assinatura: _______________</w:t>
      </w:r>
    </w:p>
    <w:p w:rsidR="00985A71" w:rsidRDefault="00985A71" w:rsidP="00985A71">
      <w:pPr>
        <w:tabs>
          <w:tab w:val="left" w:pos="8639"/>
        </w:tabs>
        <w:ind w:left="454" w:right="57"/>
        <w:rPr>
          <w:rFonts w:ascii="Times New Roman" w:hAnsi="Times New Roman" w:cs="Times New Roman"/>
          <w:sz w:val="20"/>
          <w:szCs w:val="20"/>
        </w:rPr>
      </w:pP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Nome: Wagner Robert Mizohata</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Cargo: Secretário Municipal de Administração</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CPF: 118.702.688-30</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Assinatura: _______________</w:t>
      </w:r>
    </w:p>
    <w:p w:rsidR="00985A71" w:rsidRDefault="00985A71" w:rsidP="00985A71">
      <w:pPr>
        <w:tabs>
          <w:tab w:val="left" w:pos="8639"/>
        </w:tabs>
        <w:ind w:left="454" w:right="57"/>
        <w:rPr>
          <w:rFonts w:ascii="Times New Roman" w:hAnsi="Times New Roman" w:cs="Times New Roman"/>
          <w:sz w:val="20"/>
          <w:szCs w:val="20"/>
        </w:rPr>
      </w:pP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Nome: Jefferson Aparecido Nunes</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 xml:space="preserve">Cargo: Secretário Municipal de Agricultura, Meio Ambiente e </w:t>
      </w:r>
      <w:proofErr w:type="gramStart"/>
      <w:r>
        <w:rPr>
          <w:rFonts w:ascii="Times New Roman" w:hAnsi="Times New Roman" w:cs="Times New Roman"/>
          <w:sz w:val="20"/>
          <w:szCs w:val="20"/>
        </w:rPr>
        <w:t>Abastecimento</w:t>
      </w:r>
      <w:proofErr w:type="gramEnd"/>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CPF: 116.284.458-23</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Assinatura: _______________</w:t>
      </w:r>
    </w:p>
    <w:p w:rsidR="00985A71" w:rsidRDefault="00985A71" w:rsidP="00985A71">
      <w:pPr>
        <w:tabs>
          <w:tab w:val="left" w:pos="8639"/>
        </w:tabs>
        <w:ind w:left="454" w:right="57"/>
        <w:rPr>
          <w:rFonts w:ascii="Times New Roman" w:hAnsi="Times New Roman" w:cs="Times New Roman"/>
          <w:sz w:val="20"/>
          <w:szCs w:val="20"/>
        </w:rPr>
      </w:pP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Nome: Patrícia Massae Kajita</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Cargo: Secretária Municipal de Promoção Social</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CPF: 277.581.268-63</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Assinatura: _______________</w:t>
      </w:r>
    </w:p>
    <w:p w:rsidR="00985A71" w:rsidRDefault="00985A71" w:rsidP="00985A71">
      <w:pPr>
        <w:tabs>
          <w:tab w:val="left" w:pos="8639"/>
        </w:tabs>
        <w:ind w:left="454" w:right="57"/>
        <w:rPr>
          <w:rFonts w:ascii="Times New Roman" w:hAnsi="Times New Roman" w:cs="Times New Roman"/>
          <w:sz w:val="20"/>
          <w:szCs w:val="20"/>
        </w:rPr>
      </w:pP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Nome: Ivanilton Bagagí</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Cargo: Secretário Municipal de Cultura</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CPF: 304.455.968-56</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Assinatura: _______________</w:t>
      </w:r>
    </w:p>
    <w:p w:rsidR="00985A71" w:rsidRDefault="00985A71" w:rsidP="00985A71">
      <w:pPr>
        <w:tabs>
          <w:tab w:val="left" w:pos="8639"/>
        </w:tabs>
        <w:ind w:left="454" w:right="57"/>
        <w:rPr>
          <w:rFonts w:ascii="Times New Roman" w:hAnsi="Times New Roman" w:cs="Times New Roman"/>
          <w:sz w:val="20"/>
          <w:szCs w:val="20"/>
        </w:rPr>
      </w:pP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Nome: Wesley Tenorio Pires Santana</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 xml:space="preserve">Cargo: Secretário Municipal de Esporte, Lazer e </w:t>
      </w:r>
      <w:proofErr w:type="gramStart"/>
      <w:r>
        <w:rPr>
          <w:rFonts w:ascii="Times New Roman" w:hAnsi="Times New Roman" w:cs="Times New Roman"/>
          <w:sz w:val="20"/>
          <w:szCs w:val="20"/>
        </w:rPr>
        <w:t>Juventude</w:t>
      </w:r>
      <w:proofErr w:type="gramEnd"/>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CPF: 396.297.028-27</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Assinatura: _______________</w:t>
      </w:r>
    </w:p>
    <w:p w:rsidR="00985A71" w:rsidRDefault="00985A71" w:rsidP="00985A71">
      <w:pPr>
        <w:tabs>
          <w:tab w:val="left" w:pos="8639"/>
        </w:tabs>
        <w:ind w:left="454" w:right="57"/>
        <w:rPr>
          <w:rFonts w:ascii="Times New Roman" w:hAnsi="Times New Roman" w:cs="Times New Roman"/>
          <w:sz w:val="20"/>
          <w:szCs w:val="20"/>
        </w:rPr>
      </w:pP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Nome: Éder Castro Menezes</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Cargo: Secretário Municipal de Saúde</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lastRenderedPageBreak/>
        <w:t>CPF: 305.251.118-16</w:t>
      </w:r>
    </w:p>
    <w:p w:rsidR="00985A71" w:rsidRDefault="00985A71" w:rsidP="00985A71">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Assinatura: ____________________</w:t>
      </w:r>
    </w:p>
    <w:p w:rsidR="00B44BB9" w:rsidRDefault="00B44BB9" w:rsidP="008C798C">
      <w:pPr>
        <w:ind w:right="57" w:firstLine="454"/>
        <w:outlineLvl w:val="0"/>
        <w:rPr>
          <w:rFonts w:ascii="Times New Roman" w:eastAsia="Arial" w:hAnsi="Times New Roman" w:cs="Times New Roman"/>
          <w:b/>
          <w:bCs/>
          <w:sz w:val="20"/>
          <w:szCs w:val="20"/>
          <w:u w:val="thick"/>
        </w:rPr>
      </w:pPr>
    </w:p>
    <w:p w:rsidR="00B11B24" w:rsidRPr="008C798C" w:rsidRDefault="00B11B24" w:rsidP="008C798C">
      <w:pPr>
        <w:ind w:right="57" w:firstLine="454"/>
        <w:outlineLvl w:val="0"/>
        <w:rPr>
          <w:rFonts w:ascii="Times New Roman" w:eastAsia="Arial" w:hAnsi="Times New Roman" w:cs="Times New Roman"/>
          <w:b/>
          <w:bCs/>
          <w:sz w:val="20"/>
          <w:szCs w:val="20"/>
        </w:rPr>
      </w:pPr>
      <w:r w:rsidRPr="008C798C">
        <w:rPr>
          <w:rFonts w:ascii="Times New Roman" w:eastAsia="Arial" w:hAnsi="Times New Roman" w:cs="Times New Roman"/>
          <w:b/>
          <w:bCs/>
          <w:sz w:val="20"/>
          <w:szCs w:val="20"/>
          <w:u w:val="thick"/>
        </w:rPr>
        <w:t>FISCA</w:t>
      </w:r>
      <w:r w:rsidR="00103218" w:rsidRPr="008C798C">
        <w:rPr>
          <w:rFonts w:ascii="Times New Roman" w:eastAsia="Arial" w:hAnsi="Times New Roman" w:cs="Times New Roman"/>
          <w:b/>
          <w:bCs/>
          <w:sz w:val="20"/>
          <w:szCs w:val="20"/>
          <w:u w:val="thick"/>
        </w:rPr>
        <w:t>IS</w:t>
      </w:r>
      <w:r w:rsidRPr="008C798C">
        <w:rPr>
          <w:rFonts w:ascii="Times New Roman" w:eastAsia="Arial" w:hAnsi="Times New Roman" w:cs="Times New Roman"/>
          <w:b/>
          <w:bCs/>
          <w:sz w:val="20"/>
          <w:szCs w:val="20"/>
          <w:u w:val="thick"/>
        </w:rPr>
        <w:t xml:space="preserve"> D</w:t>
      </w:r>
      <w:r w:rsidR="00103218" w:rsidRPr="008C798C">
        <w:rPr>
          <w:rFonts w:ascii="Times New Roman" w:eastAsia="Arial" w:hAnsi="Times New Roman" w:cs="Times New Roman"/>
          <w:b/>
          <w:bCs/>
          <w:sz w:val="20"/>
          <w:szCs w:val="20"/>
          <w:u w:val="thick"/>
        </w:rPr>
        <w:t>A</w:t>
      </w:r>
      <w:r w:rsidRPr="008C798C">
        <w:rPr>
          <w:rFonts w:ascii="Times New Roman" w:eastAsia="Arial" w:hAnsi="Times New Roman" w:cs="Times New Roman"/>
          <w:b/>
          <w:bCs/>
          <w:sz w:val="20"/>
          <w:szCs w:val="20"/>
          <w:u w:val="thick"/>
        </w:rPr>
        <w:t xml:space="preserve"> </w:t>
      </w:r>
      <w:r w:rsidR="00103218" w:rsidRPr="008C798C">
        <w:rPr>
          <w:rFonts w:ascii="Times New Roman" w:eastAsia="Arial" w:hAnsi="Times New Roman" w:cs="Times New Roman"/>
          <w:b/>
          <w:bCs/>
          <w:sz w:val="20"/>
          <w:szCs w:val="20"/>
          <w:u w:val="thick"/>
        </w:rPr>
        <w:t>ATA DE REGISTRO DE PREÇOS</w:t>
      </w:r>
      <w:r w:rsidRPr="008C798C">
        <w:rPr>
          <w:rFonts w:ascii="Times New Roman" w:eastAsia="Arial" w:hAnsi="Times New Roman" w:cs="Times New Roman"/>
          <w:b/>
          <w:bCs/>
          <w:sz w:val="20"/>
          <w:szCs w:val="20"/>
        </w:rPr>
        <w:t>:</w:t>
      </w:r>
    </w:p>
    <w:p w:rsidR="00116515" w:rsidRPr="008C798C" w:rsidRDefault="00116515" w:rsidP="00116515">
      <w:pPr>
        <w:tabs>
          <w:tab w:val="left" w:pos="4511"/>
          <w:tab w:val="left" w:pos="8542"/>
          <w:tab w:val="left" w:pos="8620"/>
        </w:tabs>
        <w:ind w:left="454" w:right="57"/>
        <w:rPr>
          <w:rFonts w:ascii="Times New Roman" w:eastAsia="Arial" w:hAnsi="Times New Roman" w:cs="Times New Roman"/>
          <w:sz w:val="20"/>
          <w:szCs w:val="20"/>
        </w:rPr>
      </w:pPr>
      <w:r w:rsidRPr="008C798C">
        <w:rPr>
          <w:rFonts w:ascii="Times New Roman" w:eastAsia="Arial" w:hAnsi="Times New Roman" w:cs="Times New Roman"/>
          <w:sz w:val="20"/>
          <w:szCs w:val="20"/>
        </w:rPr>
        <w:t>Nome:</w:t>
      </w:r>
      <w:r w:rsidRPr="008C798C">
        <w:rPr>
          <w:rFonts w:ascii="Times New Roman" w:hAnsi="Times New Roman" w:cs="Times New Roman"/>
          <w:sz w:val="20"/>
          <w:szCs w:val="20"/>
        </w:rPr>
        <w:t xml:space="preserve"> Poliana Sathie Leite Hata</w:t>
      </w:r>
    </w:p>
    <w:p w:rsidR="00116515" w:rsidRPr="008C798C" w:rsidRDefault="00116515" w:rsidP="00116515">
      <w:pPr>
        <w:tabs>
          <w:tab w:val="left" w:pos="4511"/>
          <w:tab w:val="left" w:pos="8542"/>
          <w:tab w:val="left" w:pos="8620"/>
        </w:tabs>
        <w:ind w:left="454" w:right="57"/>
        <w:rPr>
          <w:rFonts w:ascii="Times New Roman" w:hAnsi="Times New Roman" w:cs="Times New Roman"/>
          <w:sz w:val="20"/>
          <w:szCs w:val="20"/>
        </w:rPr>
      </w:pPr>
      <w:r w:rsidRPr="008C798C">
        <w:rPr>
          <w:rFonts w:ascii="Times New Roman" w:eastAsia="Arial" w:hAnsi="Times New Roman" w:cs="Times New Roman"/>
          <w:sz w:val="20"/>
          <w:szCs w:val="20"/>
        </w:rPr>
        <w:t>Cargo:</w:t>
      </w:r>
      <w:r w:rsidRPr="008C798C">
        <w:rPr>
          <w:rFonts w:ascii="Times New Roman" w:hAnsi="Times New Roman" w:cs="Times New Roman"/>
          <w:sz w:val="20"/>
          <w:szCs w:val="20"/>
        </w:rPr>
        <w:t xml:space="preserve"> Nutricionista </w:t>
      </w:r>
    </w:p>
    <w:p w:rsidR="00116515" w:rsidRPr="008C798C" w:rsidRDefault="00116515" w:rsidP="00116515">
      <w:pPr>
        <w:ind w:left="454" w:right="57"/>
        <w:rPr>
          <w:rFonts w:ascii="Times New Roman" w:hAnsi="Times New Roman" w:cs="Times New Roman"/>
          <w:sz w:val="20"/>
          <w:szCs w:val="20"/>
        </w:rPr>
      </w:pPr>
      <w:r w:rsidRPr="008C798C">
        <w:rPr>
          <w:rFonts w:ascii="Times New Roman" w:hAnsi="Times New Roman" w:cs="Times New Roman"/>
          <w:sz w:val="20"/>
          <w:szCs w:val="20"/>
        </w:rPr>
        <w:t>CPF: 381.336.688-08</w:t>
      </w:r>
    </w:p>
    <w:p w:rsidR="00116515" w:rsidRPr="008C798C" w:rsidRDefault="00116515" w:rsidP="00116515">
      <w:pPr>
        <w:tabs>
          <w:tab w:val="left" w:pos="8639"/>
        </w:tabs>
        <w:ind w:left="454" w:right="57"/>
        <w:rPr>
          <w:rFonts w:ascii="Times New Roman" w:eastAsia="Arial" w:hAnsi="Times New Roman" w:cs="Times New Roman"/>
          <w:sz w:val="20"/>
          <w:szCs w:val="20"/>
        </w:rPr>
      </w:pPr>
      <w:r w:rsidRPr="008C798C">
        <w:rPr>
          <w:rFonts w:ascii="Times New Roman" w:eastAsia="Arial" w:hAnsi="Times New Roman" w:cs="Times New Roman"/>
          <w:sz w:val="20"/>
          <w:szCs w:val="20"/>
        </w:rPr>
        <w:t>Assinatura: _________________________</w:t>
      </w:r>
    </w:p>
    <w:p w:rsidR="00116515" w:rsidRPr="008C798C" w:rsidRDefault="00116515" w:rsidP="00116515">
      <w:pPr>
        <w:tabs>
          <w:tab w:val="left" w:pos="8639"/>
        </w:tabs>
        <w:ind w:left="454" w:right="57"/>
        <w:rPr>
          <w:rFonts w:ascii="Times New Roman" w:eastAsia="Arial" w:hAnsi="Times New Roman" w:cs="Times New Roman"/>
          <w:sz w:val="20"/>
          <w:szCs w:val="20"/>
        </w:rPr>
      </w:pPr>
    </w:p>
    <w:p w:rsidR="00116515" w:rsidRPr="008C798C" w:rsidRDefault="00116515" w:rsidP="00116515">
      <w:pPr>
        <w:tabs>
          <w:tab w:val="left" w:pos="4511"/>
          <w:tab w:val="left" w:pos="8542"/>
          <w:tab w:val="left" w:pos="8620"/>
        </w:tabs>
        <w:ind w:left="454" w:right="57"/>
        <w:rPr>
          <w:rFonts w:ascii="Times New Roman" w:eastAsia="Arial" w:hAnsi="Times New Roman" w:cs="Times New Roman"/>
          <w:sz w:val="20"/>
          <w:szCs w:val="20"/>
        </w:rPr>
      </w:pPr>
      <w:r w:rsidRPr="008C798C">
        <w:rPr>
          <w:rFonts w:ascii="Times New Roman" w:eastAsia="Arial" w:hAnsi="Times New Roman" w:cs="Times New Roman"/>
          <w:sz w:val="20"/>
          <w:szCs w:val="20"/>
        </w:rPr>
        <w:t>Nome:</w:t>
      </w:r>
      <w:r w:rsidRPr="008C798C">
        <w:rPr>
          <w:rFonts w:ascii="Times New Roman" w:hAnsi="Times New Roman" w:cs="Times New Roman"/>
          <w:sz w:val="20"/>
          <w:szCs w:val="20"/>
        </w:rPr>
        <w:t xml:space="preserve"> </w:t>
      </w:r>
      <w:r w:rsidRPr="005D3597">
        <w:rPr>
          <w:rFonts w:ascii="Times New Roman" w:hAnsi="Times New Roman" w:cs="Times New Roman"/>
          <w:sz w:val="20"/>
          <w:szCs w:val="20"/>
        </w:rPr>
        <w:t>Douglas Martins Borges</w:t>
      </w:r>
    </w:p>
    <w:p w:rsidR="00116515" w:rsidRPr="008C798C" w:rsidRDefault="00116515" w:rsidP="00116515">
      <w:pPr>
        <w:tabs>
          <w:tab w:val="left" w:pos="4511"/>
          <w:tab w:val="left" w:pos="8542"/>
          <w:tab w:val="left" w:pos="8620"/>
        </w:tabs>
        <w:ind w:left="454" w:right="57"/>
        <w:rPr>
          <w:rFonts w:ascii="Times New Roman" w:hAnsi="Times New Roman" w:cs="Times New Roman"/>
          <w:sz w:val="20"/>
          <w:szCs w:val="20"/>
        </w:rPr>
      </w:pPr>
      <w:r w:rsidRPr="008C798C">
        <w:rPr>
          <w:rFonts w:ascii="Times New Roman" w:eastAsia="Arial" w:hAnsi="Times New Roman" w:cs="Times New Roman"/>
          <w:sz w:val="20"/>
          <w:szCs w:val="20"/>
        </w:rPr>
        <w:t>Cargo:</w:t>
      </w:r>
      <w:r w:rsidRPr="008C798C">
        <w:rPr>
          <w:rFonts w:ascii="Times New Roman" w:hAnsi="Times New Roman" w:cs="Times New Roman"/>
          <w:sz w:val="20"/>
          <w:szCs w:val="20"/>
        </w:rPr>
        <w:t xml:space="preserve"> </w:t>
      </w:r>
      <w:r w:rsidRPr="005D3597">
        <w:rPr>
          <w:rFonts w:ascii="Times New Roman" w:hAnsi="Times New Roman" w:cs="Times New Roman"/>
          <w:sz w:val="20"/>
          <w:szCs w:val="20"/>
        </w:rPr>
        <w:t xml:space="preserve">Coordenador da </w:t>
      </w:r>
      <w:r>
        <w:rPr>
          <w:rFonts w:ascii="Times New Roman" w:hAnsi="Times New Roman" w:cs="Times New Roman"/>
          <w:sz w:val="20"/>
          <w:szCs w:val="20"/>
        </w:rPr>
        <w:t>S</w:t>
      </w:r>
      <w:r w:rsidRPr="005D3597">
        <w:rPr>
          <w:rFonts w:ascii="Times New Roman" w:hAnsi="Times New Roman" w:cs="Times New Roman"/>
          <w:sz w:val="20"/>
          <w:szCs w:val="20"/>
        </w:rPr>
        <w:t xml:space="preserve">ecretaria do </w:t>
      </w:r>
      <w:r>
        <w:rPr>
          <w:rFonts w:ascii="Times New Roman" w:hAnsi="Times New Roman" w:cs="Times New Roman"/>
          <w:sz w:val="20"/>
          <w:szCs w:val="20"/>
        </w:rPr>
        <w:t>D</w:t>
      </w:r>
      <w:r w:rsidRPr="005D3597">
        <w:rPr>
          <w:rFonts w:ascii="Times New Roman" w:hAnsi="Times New Roman" w:cs="Times New Roman"/>
          <w:sz w:val="20"/>
          <w:szCs w:val="20"/>
        </w:rPr>
        <w:t xml:space="preserve">esenvolvimento </w:t>
      </w:r>
      <w:r>
        <w:rPr>
          <w:rFonts w:ascii="Times New Roman" w:hAnsi="Times New Roman" w:cs="Times New Roman"/>
          <w:sz w:val="20"/>
          <w:szCs w:val="20"/>
        </w:rPr>
        <w:t>E</w:t>
      </w:r>
      <w:r w:rsidRPr="005D3597">
        <w:rPr>
          <w:rFonts w:ascii="Times New Roman" w:hAnsi="Times New Roman" w:cs="Times New Roman"/>
          <w:sz w:val="20"/>
          <w:szCs w:val="20"/>
        </w:rPr>
        <w:t xml:space="preserve">conômico e </w:t>
      </w:r>
      <w:r>
        <w:rPr>
          <w:rFonts w:ascii="Times New Roman" w:hAnsi="Times New Roman" w:cs="Times New Roman"/>
          <w:sz w:val="20"/>
          <w:szCs w:val="20"/>
        </w:rPr>
        <w:t>T</w:t>
      </w:r>
      <w:r w:rsidRPr="005D3597">
        <w:rPr>
          <w:rFonts w:ascii="Times New Roman" w:hAnsi="Times New Roman" w:cs="Times New Roman"/>
          <w:sz w:val="20"/>
          <w:szCs w:val="20"/>
        </w:rPr>
        <w:t>urismo</w:t>
      </w:r>
    </w:p>
    <w:p w:rsidR="00116515" w:rsidRPr="008C798C" w:rsidRDefault="00116515" w:rsidP="00116515">
      <w:pPr>
        <w:ind w:left="454" w:right="57"/>
        <w:rPr>
          <w:rFonts w:ascii="Times New Roman" w:hAnsi="Times New Roman" w:cs="Times New Roman"/>
          <w:sz w:val="20"/>
          <w:szCs w:val="20"/>
        </w:rPr>
      </w:pPr>
      <w:r w:rsidRPr="008C798C">
        <w:rPr>
          <w:rFonts w:ascii="Times New Roman" w:hAnsi="Times New Roman" w:cs="Times New Roman"/>
          <w:sz w:val="20"/>
          <w:szCs w:val="20"/>
        </w:rPr>
        <w:t xml:space="preserve">CPF: </w:t>
      </w:r>
      <w:r w:rsidRPr="005D3597">
        <w:rPr>
          <w:rFonts w:ascii="Times New Roman" w:hAnsi="Times New Roman" w:cs="Times New Roman"/>
          <w:sz w:val="20"/>
          <w:szCs w:val="20"/>
        </w:rPr>
        <w:t>170.245.548-35</w:t>
      </w:r>
    </w:p>
    <w:p w:rsidR="00116515" w:rsidRPr="008C798C" w:rsidRDefault="00116515" w:rsidP="00116515">
      <w:pPr>
        <w:tabs>
          <w:tab w:val="left" w:pos="8639"/>
        </w:tabs>
        <w:ind w:left="454" w:right="57"/>
        <w:rPr>
          <w:rFonts w:ascii="Times New Roman" w:eastAsia="Arial" w:hAnsi="Times New Roman" w:cs="Times New Roman"/>
          <w:sz w:val="20"/>
          <w:szCs w:val="20"/>
        </w:rPr>
      </w:pPr>
      <w:r w:rsidRPr="008C798C">
        <w:rPr>
          <w:rFonts w:ascii="Times New Roman" w:eastAsia="Arial" w:hAnsi="Times New Roman" w:cs="Times New Roman"/>
          <w:sz w:val="20"/>
          <w:szCs w:val="20"/>
        </w:rPr>
        <w:t>Assinatura: _________________________</w:t>
      </w:r>
    </w:p>
    <w:p w:rsidR="00116515" w:rsidRPr="008C798C" w:rsidRDefault="00116515" w:rsidP="00116515">
      <w:pPr>
        <w:tabs>
          <w:tab w:val="left" w:pos="8639"/>
        </w:tabs>
        <w:ind w:left="454" w:right="57"/>
        <w:rPr>
          <w:rFonts w:ascii="Times New Roman" w:eastAsia="Arial" w:hAnsi="Times New Roman" w:cs="Times New Roman"/>
          <w:sz w:val="20"/>
          <w:szCs w:val="20"/>
          <w:u w:val="single"/>
        </w:rPr>
      </w:pPr>
    </w:p>
    <w:p w:rsidR="00116515" w:rsidRPr="002A0952" w:rsidRDefault="00116515" w:rsidP="00116515">
      <w:pPr>
        <w:tabs>
          <w:tab w:val="left" w:pos="4511"/>
          <w:tab w:val="left" w:pos="8542"/>
          <w:tab w:val="left" w:pos="8620"/>
        </w:tabs>
        <w:ind w:left="454" w:right="57"/>
        <w:rPr>
          <w:rFonts w:ascii="Times New Roman" w:hAnsi="Times New Roman" w:cs="Times New Roman"/>
          <w:sz w:val="20"/>
          <w:szCs w:val="20"/>
        </w:rPr>
      </w:pPr>
      <w:r w:rsidRPr="008C798C">
        <w:rPr>
          <w:rFonts w:ascii="Times New Roman" w:eastAsia="Arial" w:hAnsi="Times New Roman" w:cs="Times New Roman"/>
          <w:sz w:val="20"/>
          <w:szCs w:val="20"/>
        </w:rPr>
        <w:t>Nome:</w:t>
      </w:r>
      <w:r w:rsidRPr="008C798C">
        <w:rPr>
          <w:rFonts w:ascii="Times New Roman" w:hAnsi="Times New Roman" w:cs="Times New Roman"/>
          <w:sz w:val="20"/>
          <w:szCs w:val="20"/>
        </w:rPr>
        <w:t xml:space="preserve"> </w:t>
      </w:r>
      <w:r w:rsidRPr="002A0952">
        <w:rPr>
          <w:rFonts w:ascii="Times New Roman" w:hAnsi="Times New Roman" w:cs="Times New Roman"/>
          <w:sz w:val="20"/>
          <w:szCs w:val="20"/>
        </w:rPr>
        <w:t>Gilberto Setsuo Shinodaki</w:t>
      </w:r>
    </w:p>
    <w:p w:rsidR="00116515" w:rsidRPr="002A0952" w:rsidRDefault="00116515" w:rsidP="00116515">
      <w:pPr>
        <w:tabs>
          <w:tab w:val="left" w:pos="4511"/>
          <w:tab w:val="left" w:pos="8542"/>
          <w:tab w:val="left" w:pos="8620"/>
        </w:tabs>
        <w:ind w:left="454" w:right="57"/>
        <w:rPr>
          <w:rFonts w:ascii="Times New Roman" w:hAnsi="Times New Roman" w:cs="Times New Roman"/>
          <w:sz w:val="20"/>
          <w:szCs w:val="20"/>
        </w:rPr>
      </w:pPr>
      <w:r w:rsidRPr="002A0952">
        <w:rPr>
          <w:rFonts w:ascii="Times New Roman" w:hAnsi="Times New Roman" w:cs="Times New Roman"/>
          <w:sz w:val="20"/>
          <w:szCs w:val="20"/>
        </w:rPr>
        <w:t>Cargo</w:t>
      </w:r>
      <w:r>
        <w:rPr>
          <w:rFonts w:ascii="Times New Roman" w:hAnsi="Times New Roman" w:cs="Times New Roman"/>
          <w:sz w:val="20"/>
          <w:szCs w:val="20"/>
        </w:rPr>
        <w:t>:</w:t>
      </w:r>
      <w:r w:rsidRPr="002A0952">
        <w:rPr>
          <w:rFonts w:ascii="Times New Roman" w:hAnsi="Times New Roman" w:cs="Times New Roman"/>
          <w:sz w:val="20"/>
          <w:szCs w:val="20"/>
        </w:rPr>
        <w:t xml:space="preserve"> Assessor da Divisão de Almoxarifado</w:t>
      </w:r>
    </w:p>
    <w:p w:rsidR="00116515" w:rsidRDefault="00116515" w:rsidP="00116515">
      <w:pPr>
        <w:tabs>
          <w:tab w:val="left" w:pos="4511"/>
          <w:tab w:val="left" w:pos="8542"/>
          <w:tab w:val="left" w:pos="8620"/>
        </w:tabs>
        <w:ind w:left="454" w:right="57"/>
        <w:rPr>
          <w:rFonts w:ascii="Times New Roman" w:hAnsi="Times New Roman" w:cs="Times New Roman"/>
          <w:sz w:val="20"/>
          <w:szCs w:val="20"/>
        </w:rPr>
      </w:pPr>
      <w:r w:rsidRPr="002A0952">
        <w:rPr>
          <w:rFonts w:ascii="Times New Roman" w:hAnsi="Times New Roman" w:cs="Times New Roman"/>
          <w:sz w:val="20"/>
          <w:szCs w:val="20"/>
        </w:rPr>
        <w:t>CPF</w:t>
      </w:r>
      <w:r>
        <w:rPr>
          <w:rFonts w:ascii="Times New Roman" w:hAnsi="Times New Roman" w:cs="Times New Roman"/>
          <w:sz w:val="20"/>
          <w:szCs w:val="20"/>
        </w:rPr>
        <w:t>:</w:t>
      </w:r>
      <w:r w:rsidRPr="002A0952">
        <w:rPr>
          <w:rFonts w:ascii="Times New Roman" w:hAnsi="Times New Roman" w:cs="Times New Roman"/>
          <w:sz w:val="20"/>
          <w:szCs w:val="20"/>
        </w:rPr>
        <w:t xml:space="preserve"> 033.760.568-89</w:t>
      </w:r>
    </w:p>
    <w:p w:rsidR="00116515" w:rsidRPr="008C798C" w:rsidRDefault="00116515" w:rsidP="00116515">
      <w:pPr>
        <w:tabs>
          <w:tab w:val="left" w:pos="4511"/>
          <w:tab w:val="left" w:pos="8542"/>
          <w:tab w:val="left" w:pos="8620"/>
        </w:tabs>
        <w:ind w:left="454" w:right="57"/>
        <w:rPr>
          <w:rFonts w:ascii="Times New Roman" w:eastAsia="Arial" w:hAnsi="Times New Roman" w:cs="Times New Roman"/>
          <w:sz w:val="20"/>
          <w:szCs w:val="20"/>
        </w:rPr>
      </w:pPr>
      <w:r w:rsidRPr="008C798C">
        <w:rPr>
          <w:rFonts w:ascii="Times New Roman" w:eastAsia="Arial" w:hAnsi="Times New Roman" w:cs="Times New Roman"/>
          <w:sz w:val="20"/>
          <w:szCs w:val="20"/>
        </w:rPr>
        <w:t>Assinatura: _________________________</w:t>
      </w:r>
    </w:p>
    <w:p w:rsidR="00116515" w:rsidRPr="008C798C" w:rsidRDefault="00116515" w:rsidP="00116515">
      <w:pPr>
        <w:tabs>
          <w:tab w:val="left" w:pos="8639"/>
        </w:tabs>
        <w:ind w:left="454" w:right="57"/>
        <w:rPr>
          <w:rFonts w:ascii="Times New Roman" w:eastAsia="Arial" w:hAnsi="Times New Roman" w:cs="Times New Roman"/>
          <w:sz w:val="20"/>
          <w:szCs w:val="20"/>
          <w:u w:val="single"/>
        </w:rPr>
      </w:pPr>
    </w:p>
    <w:p w:rsidR="00116515" w:rsidRPr="00D90E83" w:rsidRDefault="00116515" w:rsidP="00116515">
      <w:pPr>
        <w:tabs>
          <w:tab w:val="left" w:pos="8639"/>
        </w:tabs>
        <w:ind w:left="454" w:right="57"/>
        <w:rPr>
          <w:rFonts w:ascii="Times New Roman" w:eastAsia="Arial" w:hAnsi="Times New Roman" w:cs="Times New Roman"/>
          <w:sz w:val="20"/>
          <w:szCs w:val="20"/>
        </w:rPr>
      </w:pPr>
      <w:r w:rsidRPr="00D90E83">
        <w:rPr>
          <w:rFonts w:ascii="Times New Roman" w:eastAsia="Arial" w:hAnsi="Times New Roman" w:cs="Times New Roman"/>
          <w:sz w:val="20"/>
          <w:szCs w:val="20"/>
        </w:rPr>
        <w:t xml:space="preserve">Dannielhi Ester Araujo de Souza </w:t>
      </w:r>
    </w:p>
    <w:p w:rsidR="00116515" w:rsidRDefault="00116515" w:rsidP="00116515">
      <w:pPr>
        <w:tabs>
          <w:tab w:val="left" w:pos="8639"/>
        </w:tabs>
        <w:ind w:left="454" w:right="57"/>
        <w:rPr>
          <w:rFonts w:ascii="Times New Roman" w:eastAsia="Arial" w:hAnsi="Times New Roman" w:cs="Times New Roman"/>
          <w:sz w:val="20"/>
          <w:szCs w:val="20"/>
        </w:rPr>
      </w:pPr>
      <w:r w:rsidRPr="00D90E83">
        <w:rPr>
          <w:rFonts w:ascii="Times New Roman" w:eastAsia="Arial" w:hAnsi="Times New Roman" w:cs="Times New Roman"/>
          <w:sz w:val="20"/>
          <w:szCs w:val="20"/>
        </w:rPr>
        <w:t>Cargo: Escriturária</w:t>
      </w:r>
    </w:p>
    <w:p w:rsidR="00116515" w:rsidRPr="00D90E83" w:rsidRDefault="00116515" w:rsidP="00116515">
      <w:pPr>
        <w:tabs>
          <w:tab w:val="left" w:pos="8639"/>
        </w:tabs>
        <w:ind w:left="454" w:right="57"/>
        <w:rPr>
          <w:rFonts w:ascii="Times New Roman" w:eastAsia="Arial" w:hAnsi="Times New Roman" w:cs="Times New Roman"/>
          <w:sz w:val="20"/>
          <w:szCs w:val="20"/>
        </w:rPr>
      </w:pPr>
      <w:r w:rsidRPr="00D90E83">
        <w:rPr>
          <w:rFonts w:ascii="Times New Roman" w:eastAsia="Arial" w:hAnsi="Times New Roman" w:cs="Times New Roman"/>
          <w:sz w:val="20"/>
          <w:szCs w:val="20"/>
        </w:rPr>
        <w:t>CPF: 498.465.068-05</w:t>
      </w:r>
    </w:p>
    <w:p w:rsidR="00116515" w:rsidRPr="008C798C" w:rsidRDefault="00116515" w:rsidP="00116515">
      <w:pPr>
        <w:tabs>
          <w:tab w:val="left" w:pos="8639"/>
        </w:tabs>
        <w:ind w:left="454" w:right="57"/>
        <w:rPr>
          <w:rFonts w:ascii="Times New Roman" w:eastAsia="Arial" w:hAnsi="Times New Roman" w:cs="Times New Roman"/>
          <w:sz w:val="20"/>
          <w:szCs w:val="20"/>
        </w:rPr>
      </w:pPr>
      <w:r w:rsidRPr="008C798C">
        <w:rPr>
          <w:rFonts w:ascii="Times New Roman" w:eastAsia="Arial" w:hAnsi="Times New Roman" w:cs="Times New Roman"/>
          <w:sz w:val="20"/>
          <w:szCs w:val="20"/>
        </w:rPr>
        <w:t>Assinatura: _________________________</w:t>
      </w:r>
    </w:p>
    <w:p w:rsidR="00116515" w:rsidRPr="008C798C" w:rsidRDefault="00116515" w:rsidP="00116515">
      <w:pPr>
        <w:tabs>
          <w:tab w:val="left" w:pos="8639"/>
        </w:tabs>
        <w:ind w:left="454" w:right="57"/>
        <w:rPr>
          <w:rFonts w:ascii="Times New Roman" w:eastAsia="Arial" w:hAnsi="Times New Roman" w:cs="Times New Roman"/>
          <w:sz w:val="20"/>
          <w:szCs w:val="20"/>
          <w:u w:val="single"/>
        </w:rPr>
      </w:pPr>
    </w:p>
    <w:p w:rsidR="00116515" w:rsidRPr="008C798C" w:rsidRDefault="00116515" w:rsidP="00116515">
      <w:pPr>
        <w:tabs>
          <w:tab w:val="left" w:pos="4511"/>
          <w:tab w:val="left" w:pos="8542"/>
          <w:tab w:val="left" w:pos="8620"/>
        </w:tabs>
        <w:ind w:left="454" w:right="57"/>
        <w:rPr>
          <w:rFonts w:ascii="Times New Roman" w:eastAsia="Arial" w:hAnsi="Times New Roman" w:cs="Times New Roman"/>
          <w:sz w:val="20"/>
          <w:szCs w:val="20"/>
        </w:rPr>
      </w:pPr>
      <w:r w:rsidRPr="008C798C">
        <w:rPr>
          <w:rFonts w:ascii="Times New Roman" w:eastAsia="Arial" w:hAnsi="Times New Roman" w:cs="Times New Roman"/>
          <w:sz w:val="20"/>
          <w:szCs w:val="20"/>
        </w:rPr>
        <w:t>Nome:</w:t>
      </w:r>
      <w:r w:rsidRPr="008C798C">
        <w:rPr>
          <w:rFonts w:ascii="Times New Roman" w:hAnsi="Times New Roman" w:cs="Times New Roman"/>
          <w:sz w:val="20"/>
          <w:szCs w:val="20"/>
        </w:rPr>
        <w:t xml:space="preserve"> Joicy Emanuelle Soares Nascimento</w:t>
      </w:r>
    </w:p>
    <w:p w:rsidR="00116515" w:rsidRPr="008C798C" w:rsidRDefault="00116515" w:rsidP="00116515">
      <w:pPr>
        <w:tabs>
          <w:tab w:val="left" w:pos="4511"/>
          <w:tab w:val="left" w:pos="8542"/>
          <w:tab w:val="left" w:pos="8620"/>
        </w:tabs>
        <w:ind w:left="454" w:right="57"/>
        <w:rPr>
          <w:rFonts w:ascii="Times New Roman" w:hAnsi="Times New Roman" w:cs="Times New Roman"/>
          <w:sz w:val="20"/>
          <w:szCs w:val="20"/>
        </w:rPr>
      </w:pPr>
      <w:r w:rsidRPr="008C798C">
        <w:rPr>
          <w:rFonts w:ascii="Times New Roman" w:eastAsia="Arial" w:hAnsi="Times New Roman" w:cs="Times New Roman"/>
          <w:sz w:val="20"/>
          <w:szCs w:val="20"/>
        </w:rPr>
        <w:t>Cargo:</w:t>
      </w:r>
      <w:r w:rsidRPr="008C798C">
        <w:rPr>
          <w:rFonts w:ascii="Times New Roman" w:hAnsi="Times New Roman" w:cs="Times New Roman"/>
          <w:sz w:val="20"/>
          <w:szCs w:val="20"/>
        </w:rPr>
        <w:t xml:space="preserve"> Assessor de Serviço Social </w:t>
      </w:r>
    </w:p>
    <w:p w:rsidR="00116515" w:rsidRPr="008C798C" w:rsidRDefault="00116515" w:rsidP="00116515">
      <w:pPr>
        <w:ind w:left="454" w:right="57"/>
        <w:rPr>
          <w:rFonts w:ascii="Times New Roman" w:hAnsi="Times New Roman" w:cs="Times New Roman"/>
          <w:sz w:val="20"/>
          <w:szCs w:val="20"/>
        </w:rPr>
      </w:pPr>
      <w:r w:rsidRPr="008C798C">
        <w:rPr>
          <w:rFonts w:ascii="Times New Roman" w:hAnsi="Times New Roman" w:cs="Times New Roman"/>
          <w:sz w:val="20"/>
          <w:szCs w:val="20"/>
        </w:rPr>
        <w:t>CPF: 118.266.796-18</w:t>
      </w:r>
    </w:p>
    <w:p w:rsidR="00116515" w:rsidRPr="008C798C" w:rsidRDefault="00116515" w:rsidP="00116515">
      <w:pPr>
        <w:tabs>
          <w:tab w:val="left" w:pos="8639"/>
        </w:tabs>
        <w:ind w:left="454" w:right="57"/>
        <w:rPr>
          <w:rFonts w:ascii="Times New Roman" w:eastAsia="Arial" w:hAnsi="Times New Roman" w:cs="Times New Roman"/>
          <w:sz w:val="20"/>
          <w:szCs w:val="20"/>
        </w:rPr>
      </w:pPr>
      <w:r w:rsidRPr="008C798C">
        <w:rPr>
          <w:rFonts w:ascii="Times New Roman" w:eastAsia="Arial" w:hAnsi="Times New Roman" w:cs="Times New Roman"/>
          <w:sz w:val="20"/>
          <w:szCs w:val="20"/>
        </w:rPr>
        <w:t>Assinatura: _________________________</w:t>
      </w:r>
    </w:p>
    <w:p w:rsidR="00116515" w:rsidRPr="008C798C" w:rsidRDefault="00116515" w:rsidP="00116515">
      <w:pPr>
        <w:tabs>
          <w:tab w:val="left" w:pos="8639"/>
        </w:tabs>
        <w:ind w:left="454" w:right="57"/>
        <w:rPr>
          <w:rFonts w:ascii="Times New Roman" w:eastAsia="Arial" w:hAnsi="Times New Roman" w:cs="Times New Roman"/>
          <w:sz w:val="20"/>
          <w:szCs w:val="20"/>
          <w:u w:val="single"/>
        </w:rPr>
      </w:pPr>
    </w:p>
    <w:p w:rsidR="00116515" w:rsidRPr="008C798C" w:rsidRDefault="00116515" w:rsidP="00116515">
      <w:pPr>
        <w:tabs>
          <w:tab w:val="left" w:pos="4511"/>
          <w:tab w:val="left" w:pos="8542"/>
          <w:tab w:val="left" w:pos="8620"/>
        </w:tabs>
        <w:ind w:left="454" w:right="57"/>
        <w:rPr>
          <w:rFonts w:ascii="Times New Roman" w:eastAsia="Arial" w:hAnsi="Times New Roman" w:cs="Times New Roman"/>
          <w:sz w:val="20"/>
          <w:szCs w:val="20"/>
        </w:rPr>
      </w:pPr>
      <w:r w:rsidRPr="008C798C">
        <w:rPr>
          <w:rFonts w:ascii="Times New Roman" w:eastAsia="Arial" w:hAnsi="Times New Roman" w:cs="Times New Roman"/>
          <w:sz w:val="20"/>
          <w:szCs w:val="20"/>
        </w:rPr>
        <w:t>Nome:</w:t>
      </w:r>
      <w:r w:rsidRPr="008C798C">
        <w:rPr>
          <w:rFonts w:ascii="Times New Roman" w:hAnsi="Times New Roman" w:cs="Times New Roman"/>
          <w:sz w:val="20"/>
          <w:szCs w:val="20"/>
        </w:rPr>
        <w:t xml:space="preserve"> Sônia Lucas Manzano</w:t>
      </w:r>
    </w:p>
    <w:p w:rsidR="00116515" w:rsidRPr="008C798C" w:rsidRDefault="00116515" w:rsidP="00116515">
      <w:pPr>
        <w:tabs>
          <w:tab w:val="left" w:pos="4511"/>
          <w:tab w:val="left" w:pos="8542"/>
          <w:tab w:val="left" w:pos="8620"/>
        </w:tabs>
        <w:ind w:left="454" w:right="57"/>
        <w:rPr>
          <w:rFonts w:ascii="Times New Roman" w:hAnsi="Times New Roman" w:cs="Times New Roman"/>
          <w:sz w:val="20"/>
          <w:szCs w:val="20"/>
        </w:rPr>
      </w:pPr>
      <w:r w:rsidRPr="008C798C">
        <w:rPr>
          <w:rFonts w:ascii="Times New Roman" w:eastAsia="Arial" w:hAnsi="Times New Roman" w:cs="Times New Roman"/>
          <w:sz w:val="20"/>
          <w:szCs w:val="20"/>
        </w:rPr>
        <w:t>Cargo:</w:t>
      </w:r>
      <w:r w:rsidRPr="008C798C">
        <w:rPr>
          <w:rFonts w:ascii="Times New Roman" w:hAnsi="Times New Roman" w:cs="Times New Roman"/>
          <w:sz w:val="20"/>
          <w:szCs w:val="20"/>
        </w:rPr>
        <w:t xml:space="preserve"> Assist. Prog. Cult. Org. Festivais </w:t>
      </w:r>
    </w:p>
    <w:p w:rsidR="00116515" w:rsidRPr="008C798C" w:rsidRDefault="00116515" w:rsidP="00116515">
      <w:pPr>
        <w:ind w:left="454" w:right="57"/>
        <w:rPr>
          <w:rFonts w:ascii="Times New Roman" w:hAnsi="Times New Roman" w:cs="Times New Roman"/>
          <w:sz w:val="20"/>
          <w:szCs w:val="20"/>
        </w:rPr>
      </w:pPr>
      <w:r w:rsidRPr="008C798C">
        <w:rPr>
          <w:rFonts w:ascii="Times New Roman" w:hAnsi="Times New Roman" w:cs="Times New Roman"/>
          <w:sz w:val="20"/>
          <w:szCs w:val="20"/>
        </w:rPr>
        <w:t>CPF: 259.346.378-35</w:t>
      </w:r>
    </w:p>
    <w:p w:rsidR="00116515" w:rsidRPr="008C798C" w:rsidRDefault="00116515" w:rsidP="00116515">
      <w:pPr>
        <w:tabs>
          <w:tab w:val="left" w:pos="8639"/>
        </w:tabs>
        <w:ind w:left="454" w:right="57"/>
        <w:rPr>
          <w:rFonts w:ascii="Times New Roman" w:eastAsia="Arial" w:hAnsi="Times New Roman" w:cs="Times New Roman"/>
          <w:sz w:val="20"/>
          <w:szCs w:val="20"/>
        </w:rPr>
      </w:pPr>
      <w:r w:rsidRPr="008C798C">
        <w:rPr>
          <w:rFonts w:ascii="Times New Roman" w:eastAsia="Arial" w:hAnsi="Times New Roman" w:cs="Times New Roman"/>
          <w:sz w:val="20"/>
          <w:szCs w:val="20"/>
        </w:rPr>
        <w:t>Assinatura: _________________________</w:t>
      </w:r>
    </w:p>
    <w:p w:rsidR="00116515" w:rsidRPr="008C798C" w:rsidRDefault="00116515" w:rsidP="00116515">
      <w:pPr>
        <w:tabs>
          <w:tab w:val="left" w:pos="8639"/>
        </w:tabs>
        <w:ind w:left="454" w:right="57"/>
        <w:rPr>
          <w:rFonts w:ascii="Times New Roman" w:eastAsia="Arial" w:hAnsi="Times New Roman" w:cs="Times New Roman"/>
          <w:sz w:val="20"/>
          <w:szCs w:val="20"/>
        </w:rPr>
      </w:pPr>
    </w:p>
    <w:p w:rsidR="00116515" w:rsidRDefault="00116515" w:rsidP="00116515">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Nome: Marisa Demarchi</w:t>
      </w:r>
    </w:p>
    <w:p w:rsidR="00116515" w:rsidRDefault="00116515" w:rsidP="00116515">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Cargo: Chefe de Gabinete</w:t>
      </w:r>
    </w:p>
    <w:p w:rsidR="00116515" w:rsidRDefault="00116515" w:rsidP="00116515">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CPF: 116.661.748-31</w:t>
      </w:r>
    </w:p>
    <w:p w:rsidR="00116515" w:rsidRDefault="00116515" w:rsidP="00116515">
      <w:pPr>
        <w:tabs>
          <w:tab w:val="left" w:pos="8639"/>
        </w:tabs>
        <w:ind w:left="454" w:right="57"/>
        <w:rPr>
          <w:rFonts w:ascii="Times New Roman" w:hAnsi="Times New Roman" w:cs="Times New Roman"/>
          <w:sz w:val="20"/>
          <w:szCs w:val="20"/>
        </w:rPr>
      </w:pPr>
      <w:r>
        <w:rPr>
          <w:rFonts w:ascii="Times New Roman" w:hAnsi="Times New Roman" w:cs="Times New Roman"/>
          <w:sz w:val="20"/>
          <w:szCs w:val="20"/>
        </w:rPr>
        <w:t>Assinatura: _______________</w:t>
      </w:r>
    </w:p>
    <w:p w:rsidR="00116515" w:rsidRPr="008C798C" w:rsidRDefault="00116515" w:rsidP="00116515">
      <w:pPr>
        <w:tabs>
          <w:tab w:val="left" w:pos="4511"/>
          <w:tab w:val="left" w:pos="8542"/>
          <w:tab w:val="left" w:pos="8620"/>
        </w:tabs>
        <w:ind w:left="454" w:right="57"/>
        <w:rPr>
          <w:rFonts w:ascii="Times New Roman" w:eastAsia="Arial" w:hAnsi="Times New Roman" w:cs="Times New Roman"/>
          <w:sz w:val="20"/>
          <w:szCs w:val="20"/>
        </w:rPr>
      </w:pPr>
    </w:p>
    <w:p w:rsidR="00116515" w:rsidRPr="008C798C" w:rsidRDefault="00116515" w:rsidP="00116515">
      <w:pPr>
        <w:tabs>
          <w:tab w:val="left" w:pos="4511"/>
          <w:tab w:val="left" w:pos="8542"/>
          <w:tab w:val="left" w:pos="8620"/>
        </w:tabs>
        <w:ind w:left="454" w:right="57"/>
        <w:rPr>
          <w:rFonts w:ascii="Times New Roman" w:eastAsia="Arial" w:hAnsi="Times New Roman" w:cs="Times New Roman"/>
          <w:sz w:val="20"/>
          <w:szCs w:val="20"/>
        </w:rPr>
      </w:pPr>
      <w:r w:rsidRPr="008C798C">
        <w:rPr>
          <w:rFonts w:ascii="Times New Roman" w:eastAsia="Arial" w:hAnsi="Times New Roman" w:cs="Times New Roman"/>
          <w:sz w:val="20"/>
          <w:szCs w:val="20"/>
        </w:rPr>
        <w:t>Nome:</w:t>
      </w:r>
      <w:r w:rsidRPr="008C798C">
        <w:rPr>
          <w:rFonts w:ascii="Times New Roman" w:hAnsi="Times New Roman" w:cs="Times New Roman"/>
          <w:sz w:val="20"/>
          <w:szCs w:val="20"/>
        </w:rPr>
        <w:t xml:space="preserve"> Bruno Henrique dos Santos</w:t>
      </w:r>
    </w:p>
    <w:p w:rsidR="00116515" w:rsidRPr="008C798C" w:rsidRDefault="00116515" w:rsidP="00116515">
      <w:pPr>
        <w:tabs>
          <w:tab w:val="left" w:pos="4511"/>
          <w:tab w:val="left" w:pos="8542"/>
          <w:tab w:val="left" w:pos="8620"/>
        </w:tabs>
        <w:ind w:left="454" w:right="57"/>
        <w:rPr>
          <w:rFonts w:ascii="Times New Roman" w:hAnsi="Times New Roman" w:cs="Times New Roman"/>
          <w:sz w:val="20"/>
          <w:szCs w:val="20"/>
        </w:rPr>
      </w:pPr>
      <w:r w:rsidRPr="008C798C">
        <w:rPr>
          <w:rFonts w:ascii="Times New Roman" w:eastAsia="Arial" w:hAnsi="Times New Roman" w:cs="Times New Roman"/>
          <w:sz w:val="20"/>
          <w:szCs w:val="20"/>
        </w:rPr>
        <w:t>Cargo:</w:t>
      </w:r>
      <w:r w:rsidRPr="008C798C">
        <w:rPr>
          <w:rFonts w:ascii="Times New Roman" w:hAnsi="Times New Roman" w:cs="Times New Roman"/>
          <w:sz w:val="20"/>
          <w:szCs w:val="20"/>
        </w:rPr>
        <w:t xml:space="preserve"> Chefe de Treino Desportivo </w:t>
      </w:r>
    </w:p>
    <w:p w:rsidR="00116515" w:rsidRPr="008C798C" w:rsidRDefault="00116515" w:rsidP="00116515">
      <w:pPr>
        <w:ind w:left="454" w:right="57"/>
        <w:rPr>
          <w:rFonts w:ascii="Times New Roman" w:hAnsi="Times New Roman" w:cs="Times New Roman"/>
          <w:sz w:val="20"/>
          <w:szCs w:val="20"/>
        </w:rPr>
      </w:pPr>
      <w:r w:rsidRPr="008C798C">
        <w:rPr>
          <w:rFonts w:ascii="Times New Roman" w:hAnsi="Times New Roman" w:cs="Times New Roman"/>
          <w:sz w:val="20"/>
          <w:szCs w:val="20"/>
        </w:rPr>
        <w:t>CPF: 416.573.608-22</w:t>
      </w:r>
    </w:p>
    <w:p w:rsidR="00116515" w:rsidRPr="008C798C" w:rsidRDefault="00116515" w:rsidP="00116515">
      <w:pPr>
        <w:tabs>
          <w:tab w:val="left" w:pos="8639"/>
        </w:tabs>
        <w:ind w:left="454" w:right="57"/>
        <w:rPr>
          <w:rFonts w:ascii="Times New Roman" w:eastAsia="Arial" w:hAnsi="Times New Roman" w:cs="Times New Roman"/>
          <w:sz w:val="20"/>
          <w:szCs w:val="20"/>
        </w:rPr>
      </w:pPr>
      <w:r w:rsidRPr="008C798C">
        <w:rPr>
          <w:rFonts w:ascii="Times New Roman" w:eastAsia="Arial" w:hAnsi="Times New Roman" w:cs="Times New Roman"/>
          <w:sz w:val="20"/>
          <w:szCs w:val="20"/>
        </w:rPr>
        <w:t>Assinatura: _________________________</w:t>
      </w:r>
    </w:p>
    <w:p w:rsidR="00116515" w:rsidRPr="008C798C" w:rsidRDefault="00116515" w:rsidP="00116515">
      <w:pPr>
        <w:tabs>
          <w:tab w:val="left" w:pos="8639"/>
        </w:tabs>
        <w:ind w:left="454" w:right="57"/>
        <w:rPr>
          <w:rFonts w:ascii="Times New Roman" w:eastAsia="Arial" w:hAnsi="Times New Roman" w:cs="Times New Roman"/>
          <w:sz w:val="20"/>
          <w:szCs w:val="20"/>
        </w:rPr>
      </w:pPr>
    </w:p>
    <w:p w:rsidR="00116515" w:rsidRPr="008C798C" w:rsidRDefault="00116515" w:rsidP="00116515">
      <w:pPr>
        <w:tabs>
          <w:tab w:val="left" w:pos="4511"/>
          <w:tab w:val="left" w:pos="8542"/>
          <w:tab w:val="left" w:pos="8620"/>
        </w:tabs>
        <w:ind w:left="454" w:right="57"/>
        <w:rPr>
          <w:rFonts w:ascii="Times New Roman" w:eastAsia="Arial" w:hAnsi="Times New Roman" w:cs="Times New Roman"/>
          <w:sz w:val="20"/>
          <w:szCs w:val="20"/>
        </w:rPr>
      </w:pPr>
      <w:r w:rsidRPr="008C798C">
        <w:rPr>
          <w:rFonts w:ascii="Times New Roman" w:eastAsia="Arial" w:hAnsi="Times New Roman" w:cs="Times New Roman"/>
          <w:sz w:val="20"/>
          <w:szCs w:val="20"/>
        </w:rPr>
        <w:t>Nome:</w:t>
      </w:r>
      <w:r w:rsidRPr="008C798C">
        <w:rPr>
          <w:rFonts w:ascii="Times New Roman" w:hAnsi="Times New Roman" w:cs="Times New Roman"/>
          <w:sz w:val="20"/>
          <w:szCs w:val="20"/>
        </w:rPr>
        <w:t xml:space="preserve"> Leonardo Duca de Godez</w:t>
      </w:r>
    </w:p>
    <w:p w:rsidR="00116515" w:rsidRPr="008C798C" w:rsidRDefault="00116515" w:rsidP="00116515">
      <w:pPr>
        <w:tabs>
          <w:tab w:val="left" w:pos="4511"/>
          <w:tab w:val="left" w:pos="8542"/>
          <w:tab w:val="left" w:pos="8620"/>
        </w:tabs>
        <w:ind w:left="454" w:right="57"/>
        <w:rPr>
          <w:rFonts w:ascii="Times New Roman" w:hAnsi="Times New Roman" w:cs="Times New Roman"/>
          <w:sz w:val="20"/>
          <w:szCs w:val="20"/>
        </w:rPr>
      </w:pPr>
      <w:r w:rsidRPr="008C798C">
        <w:rPr>
          <w:rFonts w:ascii="Times New Roman" w:eastAsia="Arial" w:hAnsi="Times New Roman" w:cs="Times New Roman"/>
          <w:sz w:val="20"/>
          <w:szCs w:val="20"/>
        </w:rPr>
        <w:t>Cargo:</w:t>
      </w:r>
      <w:r w:rsidRPr="008C798C">
        <w:rPr>
          <w:rFonts w:ascii="Times New Roman" w:hAnsi="Times New Roman" w:cs="Times New Roman"/>
          <w:sz w:val="20"/>
          <w:szCs w:val="20"/>
        </w:rPr>
        <w:t xml:space="preserve"> Coordenador da Central de Materiais </w:t>
      </w:r>
    </w:p>
    <w:p w:rsidR="00116515" w:rsidRPr="008C798C" w:rsidRDefault="00116515" w:rsidP="00116515">
      <w:pPr>
        <w:ind w:left="454" w:right="57"/>
        <w:rPr>
          <w:rFonts w:ascii="Times New Roman" w:hAnsi="Times New Roman" w:cs="Times New Roman"/>
          <w:sz w:val="20"/>
          <w:szCs w:val="20"/>
        </w:rPr>
      </w:pPr>
      <w:r w:rsidRPr="008C798C">
        <w:rPr>
          <w:rFonts w:ascii="Times New Roman" w:hAnsi="Times New Roman" w:cs="Times New Roman"/>
          <w:sz w:val="20"/>
          <w:szCs w:val="20"/>
        </w:rPr>
        <w:t>CPF: 495.664.818-96</w:t>
      </w:r>
    </w:p>
    <w:p w:rsidR="00116515" w:rsidRPr="008C798C" w:rsidRDefault="00116515" w:rsidP="00116515">
      <w:pPr>
        <w:tabs>
          <w:tab w:val="left" w:pos="8639"/>
        </w:tabs>
        <w:ind w:left="454" w:right="57"/>
        <w:rPr>
          <w:rFonts w:ascii="Times New Roman" w:eastAsia="Arial" w:hAnsi="Times New Roman" w:cs="Times New Roman"/>
          <w:sz w:val="20"/>
          <w:szCs w:val="20"/>
        </w:rPr>
      </w:pPr>
      <w:r w:rsidRPr="008C798C">
        <w:rPr>
          <w:rFonts w:ascii="Times New Roman" w:eastAsia="Arial" w:hAnsi="Times New Roman" w:cs="Times New Roman"/>
          <w:sz w:val="20"/>
          <w:szCs w:val="20"/>
        </w:rPr>
        <w:t>Assinatura: _________________________</w:t>
      </w:r>
    </w:p>
    <w:p w:rsidR="00B11B24" w:rsidRPr="008C798C" w:rsidRDefault="00B11B24" w:rsidP="00B11B24">
      <w:pPr>
        <w:tabs>
          <w:tab w:val="left" w:pos="8639"/>
        </w:tabs>
        <w:ind w:left="454" w:right="57"/>
        <w:rPr>
          <w:rFonts w:ascii="Times New Roman" w:eastAsia="Arial" w:hAnsi="Times New Roman" w:cs="Times New Roman"/>
          <w:sz w:val="20"/>
          <w:szCs w:val="20"/>
          <w:u w:val="single"/>
        </w:rPr>
      </w:pPr>
    </w:p>
    <w:p w:rsidR="00B11B24" w:rsidRPr="00B06BBA" w:rsidRDefault="00B11B24" w:rsidP="00B11B24">
      <w:pPr>
        <w:ind w:left="430" w:right="237"/>
        <w:jc w:val="both"/>
        <w:rPr>
          <w:rFonts w:ascii="Times New Roman" w:hAnsi="Times New Roman" w:cs="Times New Roman"/>
          <w:sz w:val="20"/>
          <w:szCs w:val="20"/>
        </w:rPr>
      </w:pPr>
      <w:r w:rsidRPr="008C798C">
        <w:rPr>
          <w:rFonts w:ascii="Times New Roman" w:hAnsi="Times New Roman" w:cs="Times New Roman"/>
          <w:sz w:val="20"/>
          <w:szCs w:val="20"/>
        </w:rPr>
        <w:t xml:space="preserve">(*) - O Termo de Ciência e Notificação e/ou Cadastro do(s) </w:t>
      </w:r>
      <w:proofErr w:type="gramStart"/>
      <w:r w:rsidRPr="008C798C">
        <w:rPr>
          <w:rFonts w:ascii="Times New Roman" w:hAnsi="Times New Roman" w:cs="Times New Roman"/>
          <w:sz w:val="20"/>
          <w:szCs w:val="20"/>
        </w:rPr>
        <w:t>Responsável(</w:t>
      </w:r>
      <w:proofErr w:type="gramEnd"/>
      <w:r w:rsidRPr="008C798C">
        <w:rPr>
          <w:rFonts w:ascii="Times New Roman" w:hAnsi="Times New Roman" w:cs="Times New Roman"/>
          <w:sz w:val="20"/>
          <w:szCs w:val="20"/>
        </w:rPr>
        <w:t>is) deve identificar as pessoas físicas que</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tenham concorrido para a prática do ato jurídico, na condição de ordenador da despesa; de partes contratantes; de</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responsáveis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por</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ações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de</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acompanhamento,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monitoramento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e</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avaliação;</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de</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responsáveis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por</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processos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licitatórios; de responsáveis por prestações de contas; de responsáveis com atribuições previstas em atos legais ou</w:t>
      </w:r>
      <w:r w:rsidRPr="008C798C">
        <w:rPr>
          <w:rFonts w:ascii="Times New Roman" w:hAnsi="Times New Roman" w:cs="Times New Roman"/>
          <w:spacing w:val="-50"/>
          <w:sz w:val="20"/>
          <w:szCs w:val="20"/>
        </w:rPr>
        <w:t xml:space="preserve"> </w:t>
      </w:r>
      <w:r w:rsidRPr="008C798C">
        <w:rPr>
          <w:rFonts w:ascii="Times New Roman" w:hAnsi="Times New Roman" w:cs="Times New Roman"/>
          <w:sz w:val="20"/>
          <w:szCs w:val="20"/>
        </w:rPr>
        <w:t>administrativos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e</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de</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interessados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relacionados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a</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processos</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de</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competência</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deste</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Tribunal.</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Na</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hipótese</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de</w:t>
      </w:r>
      <w:r w:rsidRPr="008C798C">
        <w:rPr>
          <w:rFonts w:ascii="Times New Roman" w:hAnsi="Times New Roman" w:cs="Times New Roman"/>
          <w:spacing w:val="-50"/>
          <w:sz w:val="20"/>
          <w:szCs w:val="20"/>
        </w:rPr>
        <w:t xml:space="preserve"> </w:t>
      </w:r>
      <w:r w:rsidRPr="008C798C">
        <w:rPr>
          <w:rFonts w:ascii="Times New Roman" w:hAnsi="Times New Roman" w:cs="Times New Roman"/>
          <w:sz w:val="20"/>
          <w:szCs w:val="20"/>
        </w:rPr>
        <w:t>prestações de contas, caso o signatário do parecer conclusivo seja distinto daqueles já arrolados como subscritores</w:t>
      </w:r>
      <w:r w:rsidRPr="008C798C">
        <w:rPr>
          <w:rFonts w:ascii="Times New Roman" w:hAnsi="Times New Roman" w:cs="Times New Roman"/>
          <w:spacing w:val="-50"/>
          <w:sz w:val="20"/>
          <w:szCs w:val="20"/>
        </w:rPr>
        <w:t xml:space="preserve"> </w:t>
      </w:r>
      <w:r w:rsidRPr="008C798C">
        <w:rPr>
          <w:rFonts w:ascii="Times New Roman" w:hAnsi="Times New Roman" w:cs="Times New Roman"/>
          <w:sz w:val="20"/>
          <w:szCs w:val="20"/>
        </w:rPr>
        <w:t>do Termo de Ciência e Notificação, será ele objeto de notificação específica. (inciso acrescido pela Resolução n.º</w:t>
      </w:r>
      <w:r w:rsidRPr="008C798C">
        <w:rPr>
          <w:rFonts w:ascii="Times New Roman" w:hAnsi="Times New Roman" w:cs="Times New Roman"/>
          <w:spacing w:val="1"/>
          <w:sz w:val="20"/>
          <w:szCs w:val="20"/>
        </w:rPr>
        <w:t xml:space="preserve"> </w:t>
      </w:r>
      <w:r w:rsidRPr="008C798C">
        <w:rPr>
          <w:rFonts w:ascii="Times New Roman" w:hAnsi="Times New Roman" w:cs="Times New Roman"/>
          <w:sz w:val="20"/>
          <w:szCs w:val="20"/>
        </w:rPr>
        <w:t>11/2021)</w:t>
      </w:r>
    </w:p>
    <w:p w:rsidR="00B11B24" w:rsidRPr="0013031D" w:rsidRDefault="00B11B24" w:rsidP="00B610D5">
      <w:pPr>
        <w:pBdr>
          <w:top w:val="nil"/>
          <w:left w:val="nil"/>
          <w:bottom w:val="nil"/>
          <w:right w:val="nil"/>
          <w:between w:val="nil"/>
        </w:pBdr>
        <w:ind w:left="170"/>
        <w:jc w:val="center"/>
        <w:rPr>
          <w:rFonts w:ascii="Times New Roman" w:hAnsi="Times New Roman" w:cs="Times New Roman"/>
          <w:b/>
          <w:color w:val="000000"/>
          <w:sz w:val="20"/>
          <w:szCs w:val="20"/>
        </w:rPr>
      </w:pPr>
    </w:p>
    <w:p w:rsidR="00096EE5" w:rsidRDefault="00096EE5" w:rsidP="00B610D5">
      <w:pPr>
        <w:pBdr>
          <w:top w:val="nil"/>
          <w:left w:val="nil"/>
          <w:bottom w:val="nil"/>
          <w:right w:val="nil"/>
          <w:between w:val="nil"/>
        </w:pBdr>
        <w:ind w:left="170"/>
        <w:jc w:val="center"/>
        <w:rPr>
          <w:rFonts w:ascii="Times New Roman" w:hAnsi="Times New Roman" w:cs="Times New Roman"/>
          <w:color w:val="000000"/>
          <w:sz w:val="20"/>
          <w:szCs w:val="20"/>
        </w:rPr>
      </w:pPr>
    </w:p>
    <w:p w:rsidR="009251D7" w:rsidRDefault="009251D7" w:rsidP="00B610D5">
      <w:pPr>
        <w:pBdr>
          <w:top w:val="nil"/>
          <w:left w:val="nil"/>
          <w:bottom w:val="nil"/>
          <w:right w:val="nil"/>
          <w:between w:val="nil"/>
        </w:pBdr>
        <w:ind w:left="170"/>
        <w:jc w:val="center"/>
        <w:rPr>
          <w:rFonts w:ascii="Times New Roman" w:hAnsi="Times New Roman" w:cs="Times New Roman"/>
          <w:b/>
          <w:color w:val="000000"/>
          <w:sz w:val="20"/>
          <w:szCs w:val="20"/>
        </w:rPr>
      </w:pPr>
    </w:p>
    <w:p w:rsidR="00B610D5" w:rsidRPr="00852ACD" w:rsidRDefault="00B610D5" w:rsidP="00B610D5">
      <w:pPr>
        <w:pBdr>
          <w:top w:val="nil"/>
          <w:left w:val="nil"/>
          <w:bottom w:val="nil"/>
          <w:right w:val="nil"/>
          <w:between w:val="nil"/>
        </w:pBdr>
        <w:ind w:left="170"/>
        <w:jc w:val="center"/>
        <w:rPr>
          <w:rFonts w:ascii="Times New Roman" w:hAnsi="Times New Roman" w:cs="Times New Roman"/>
          <w:b/>
          <w:color w:val="000000"/>
          <w:sz w:val="20"/>
          <w:szCs w:val="20"/>
        </w:rPr>
      </w:pPr>
      <w:r w:rsidRPr="00852ACD">
        <w:rPr>
          <w:rFonts w:ascii="Times New Roman" w:hAnsi="Times New Roman" w:cs="Times New Roman"/>
          <w:b/>
          <w:color w:val="000000"/>
          <w:sz w:val="20"/>
          <w:szCs w:val="20"/>
        </w:rPr>
        <w:lastRenderedPageBreak/>
        <w:t>TERMO DE CIÊNCIA E NOTIFICAÇÃO ELETRÔNICA</w:t>
      </w:r>
    </w:p>
    <w:p w:rsidR="00B610D5" w:rsidRPr="00852ACD" w:rsidRDefault="00B610D5" w:rsidP="00B610D5">
      <w:pPr>
        <w:pBdr>
          <w:top w:val="nil"/>
          <w:left w:val="nil"/>
          <w:bottom w:val="nil"/>
          <w:right w:val="nil"/>
          <w:between w:val="nil"/>
        </w:pBdr>
        <w:ind w:left="170"/>
        <w:jc w:val="center"/>
        <w:rPr>
          <w:rFonts w:ascii="Times New Roman" w:hAnsi="Times New Roman" w:cs="Times New Roman"/>
          <w:color w:val="000000"/>
          <w:sz w:val="20"/>
          <w:szCs w:val="20"/>
        </w:rPr>
      </w:pPr>
    </w:p>
    <w:p w:rsidR="007F0928" w:rsidRPr="00852ACD" w:rsidRDefault="007F0928" w:rsidP="007F0928">
      <w:pPr>
        <w:pBdr>
          <w:top w:val="nil"/>
          <w:left w:val="nil"/>
          <w:bottom w:val="nil"/>
          <w:right w:val="nil"/>
          <w:between w:val="nil"/>
        </w:pBdr>
        <w:ind w:left="170"/>
        <w:jc w:val="both"/>
        <w:rPr>
          <w:rFonts w:ascii="Times New Roman" w:hAnsi="Times New Roman" w:cs="Times New Roman"/>
          <w:color w:val="000000"/>
          <w:sz w:val="20"/>
          <w:szCs w:val="20"/>
        </w:rPr>
      </w:pPr>
      <w:r w:rsidRPr="00852ACD">
        <w:rPr>
          <w:rFonts w:ascii="Times New Roman" w:hAnsi="Times New Roman" w:cs="Times New Roman"/>
          <w:color w:val="000000"/>
          <w:sz w:val="20"/>
          <w:szCs w:val="20"/>
        </w:rPr>
        <w:t xml:space="preserve">CONTRATANTE: PREFEITURA MUNICIPAL DE BASTOS </w:t>
      </w:r>
    </w:p>
    <w:p w:rsidR="007F0928" w:rsidRPr="00852ACD" w:rsidRDefault="007F0928" w:rsidP="007D0C19">
      <w:pPr>
        <w:pBdr>
          <w:top w:val="nil"/>
          <w:left w:val="nil"/>
          <w:bottom w:val="nil"/>
          <w:right w:val="nil"/>
          <w:between w:val="nil"/>
        </w:pBdr>
        <w:ind w:left="170"/>
        <w:jc w:val="both"/>
        <w:rPr>
          <w:rFonts w:ascii="Times New Roman" w:hAnsi="Times New Roman" w:cs="Times New Roman"/>
          <w:color w:val="000000"/>
          <w:sz w:val="20"/>
          <w:szCs w:val="20"/>
        </w:rPr>
      </w:pPr>
      <w:r w:rsidRPr="00852ACD">
        <w:rPr>
          <w:rFonts w:ascii="Times New Roman" w:hAnsi="Times New Roman" w:cs="Times New Roman"/>
          <w:color w:val="000000"/>
          <w:sz w:val="20"/>
          <w:szCs w:val="20"/>
        </w:rPr>
        <w:t xml:space="preserve">CONTRATADO: </w:t>
      </w:r>
      <w:r w:rsidR="007D0C19" w:rsidRPr="007D0C19">
        <w:rPr>
          <w:rFonts w:ascii="Times New Roman" w:hAnsi="Times New Roman" w:cs="Times New Roman"/>
          <w:color w:val="000000"/>
          <w:sz w:val="20"/>
          <w:szCs w:val="20"/>
        </w:rPr>
        <w:t>ZELIA MARIZA</w:t>
      </w:r>
      <w:r w:rsidR="007D0C19">
        <w:rPr>
          <w:rFonts w:ascii="Times New Roman" w:hAnsi="Times New Roman" w:cs="Times New Roman"/>
          <w:color w:val="000000"/>
          <w:sz w:val="20"/>
          <w:szCs w:val="20"/>
        </w:rPr>
        <w:t xml:space="preserve"> DOS SANTOS PEREIRA DE FREITAS</w:t>
      </w:r>
      <w:r w:rsidRPr="00852ACD">
        <w:rPr>
          <w:rFonts w:ascii="Times New Roman" w:hAnsi="Times New Roman" w:cs="Times New Roman"/>
          <w:color w:val="000000"/>
          <w:sz w:val="20"/>
          <w:szCs w:val="20"/>
        </w:rPr>
        <w:t xml:space="preserve">/ PROCESSO N.º </w:t>
      </w:r>
      <w:r w:rsidR="000100D8">
        <w:rPr>
          <w:rFonts w:ascii="Times New Roman" w:hAnsi="Times New Roman" w:cs="Times New Roman"/>
          <w:color w:val="000000"/>
          <w:sz w:val="20"/>
          <w:szCs w:val="20"/>
        </w:rPr>
        <w:t>485</w:t>
      </w:r>
      <w:r w:rsidRPr="00852ACD">
        <w:rPr>
          <w:rFonts w:ascii="Times New Roman" w:hAnsi="Times New Roman" w:cs="Times New Roman"/>
          <w:color w:val="000000"/>
          <w:sz w:val="20"/>
          <w:szCs w:val="20"/>
        </w:rPr>
        <w:t>/2024.</w:t>
      </w:r>
    </w:p>
    <w:p w:rsidR="007F0928" w:rsidRPr="00852ACD" w:rsidRDefault="007F0928" w:rsidP="007F0928">
      <w:pPr>
        <w:pBdr>
          <w:top w:val="nil"/>
          <w:left w:val="nil"/>
          <w:bottom w:val="nil"/>
          <w:right w:val="nil"/>
          <w:between w:val="nil"/>
        </w:pBdr>
        <w:ind w:left="170"/>
        <w:jc w:val="both"/>
        <w:rPr>
          <w:rFonts w:ascii="Times New Roman" w:hAnsi="Times New Roman" w:cs="Times New Roman"/>
          <w:color w:val="000000"/>
          <w:sz w:val="20"/>
          <w:szCs w:val="20"/>
        </w:rPr>
      </w:pPr>
    </w:p>
    <w:p w:rsidR="007F0928" w:rsidRPr="00852ACD" w:rsidRDefault="007F0928" w:rsidP="007F0928">
      <w:pPr>
        <w:pBdr>
          <w:top w:val="nil"/>
          <w:left w:val="nil"/>
          <w:bottom w:val="nil"/>
          <w:right w:val="nil"/>
          <w:between w:val="nil"/>
        </w:pBdr>
        <w:ind w:left="170"/>
        <w:jc w:val="both"/>
        <w:rPr>
          <w:rFonts w:ascii="Times New Roman" w:hAnsi="Times New Roman" w:cs="Times New Roman"/>
          <w:color w:val="000000"/>
          <w:sz w:val="20"/>
          <w:szCs w:val="20"/>
        </w:rPr>
      </w:pPr>
      <w:r w:rsidRPr="00852ACD">
        <w:rPr>
          <w:rFonts w:ascii="Times New Roman" w:hAnsi="Times New Roman" w:cs="Times New Roman"/>
          <w:color w:val="000000"/>
          <w:sz w:val="20"/>
          <w:szCs w:val="20"/>
        </w:rPr>
        <w:t xml:space="preserve">Dados do Contrato: </w:t>
      </w:r>
      <w:r w:rsidR="001B584E" w:rsidRPr="00852ACD">
        <w:rPr>
          <w:rFonts w:ascii="Times New Roman" w:hAnsi="Times New Roman" w:cs="Times New Roman"/>
          <w:color w:val="000000"/>
          <w:sz w:val="20"/>
          <w:szCs w:val="20"/>
        </w:rPr>
        <w:t>P.E.</w:t>
      </w:r>
      <w:r w:rsidR="001E5659" w:rsidRPr="00852ACD">
        <w:rPr>
          <w:rFonts w:ascii="Times New Roman" w:hAnsi="Times New Roman" w:cs="Times New Roman"/>
          <w:color w:val="000000"/>
          <w:sz w:val="20"/>
          <w:szCs w:val="20"/>
        </w:rPr>
        <w:t>R.P.</w:t>
      </w:r>
      <w:r w:rsidR="001B584E" w:rsidRPr="00852ACD">
        <w:rPr>
          <w:rFonts w:ascii="Times New Roman" w:hAnsi="Times New Roman" w:cs="Times New Roman"/>
          <w:color w:val="000000"/>
          <w:sz w:val="20"/>
          <w:szCs w:val="20"/>
        </w:rPr>
        <w:t xml:space="preserve"> 0</w:t>
      </w:r>
      <w:r w:rsidR="001E5659" w:rsidRPr="00852ACD">
        <w:rPr>
          <w:rFonts w:ascii="Times New Roman" w:hAnsi="Times New Roman" w:cs="Times New Roman"/>
          <w:color w:val="000000"/>
          <w:sz w:val="20"/>
          <w:szCs w:val="20"/>
        </w:rPr>
        <w:t>64</w:t>
      </w:r>
      <w:r w:rsidR="001B584E" w:rsidRPr="00852ACD">
        <w:rPr>
          <w:rFonts w:ascii="Times New Roman" w:hAnsi="Times New Roman" w:cs="Times New Roman"/>
          <w:color w:val="000000"/>
          <w:sz w:val="20"/>
          <w:szCs w:val="20"/>
        </w:rPr>
        <w:t>/2024</w:t>
      </w:r>
    </w:p>
    <w:p w:rsidR="007F0928" w:rsidRPr="00852ACD" w:rsidRDefault="007F0928" w:rsidP="007F0928">
      <w:pPr>
        <w:pBdr>
          <w:top w:val="nil"/>
          <w:left w:val="nil"/>
          <w:bottom w:val="nil"/>
          <w:right w:val="nil"/>
          <w:between w:val="nil"/>
        </w:pBdr>
        <w:ind w:left="170"/>
        <w:jc w:val="both"/>
        <w:rPr>
          <w:rFonts w:ascii="Times New Roman" w:hAnsi="Times New Roman" w:cs="Times New Roman"/>
          <w:color w:val="000000"/>
          <w:sz w:val="20"/>
          <w:szCs w:val="20"/>
        </w:rPr>
      </w:pPr>
      <w:r w:rsidRPr="00852ACD">
        <w:rPr>
          <w:rFonts w:ascii="Times New Roman" w:hAnsi="Times New Roman" w:cs="Times New Roman"/>
          <w:color w:val="000000"/>
          <w:sz w:val="20"/>
          <w:szCs w:val="20"/>
        </w:rPr>
        <w:t>Dados de Contato do Contratado:</w:t>
      </w:r>
    </w:p>
    <w:p w:rsidR="007F0928" w:rsidRPr="00852ACD" w:rsidRDefault="007F0928" w:rsidP="007F0928">
      <w:pPr>
        <w:pBdr>
          <w:top w:val="nil"/>
          <w:left w:val="nil"/>
          <w:bottom w:val="nil"/>
          <w:right w:val="nil"/>
          <w:between w:val="nil"/>
        </w:pBdr>
        <w:ind w:left="170"/>
        <w:jc w:val="both"/>
        <w:rPr>
          <w:rFonts w:ascii="Times New Roman" w:hAnsi="Times New Roman" w:cs="Times New Roman"/>
          <w:color w:val="000000"/>
          <w:sz w:val="20"/>
          <w:szCs w:val="20"/>
        </w:rPr>
      </w:pPr>
      <w:r w:rsidRPr="00852ACD">
        <w:rPr>
          <w:rFonts w:ascii="Times New Roman" w:hAnsi="Times New Roman" w:cs="Times New Roman"/>
          <w:color w:val="000000"/>
          <w:sz w:val="20"/>
          <w:szCs w:val="20"/>
        </w:rPr>
        <w:t xml:space="preserve">E-mail: </w:t>
      </w:r>
      <w:bookmarkStart w:id="1" w:name="_GoBack"/>
      <w:r w:rsidR="001D69B6" w:rsidRPr="001D69B6">
        <w:rPr>
          <w:rFonts w:ascii="Times New Roman" w:hAnsi="Times New Roman" w:cs="Times New Roman"/>
          <w:color w:val="000000"/>
          <w:sz w:val="20"/>
          <w:szCs w:val="20"/>
        </w:rPr>
        <w:t>pedidoscprodutos@gmail.com</w:t>
      </w:r>
      <w:bookmarkEnd w:id="1"/>
    </w:p>
    <w:p w:rsidR="007F0928" w:rsidRPr="00852ACD" w:rsidRDefault="007F0928" w:rsidP="007F0928">
      <w:pPr>
        <w:pBdr>
          <w:top w:val="nil"/>
          <w:left w:val="nil"/>
          <w:bottom w:val="nil"/>
          <w:right w:val="nil"/>
          <w:between w:val="nil"/>
        </w:pBdr>
        <w:ind w:left="170"/>
        <w:jc w:val="both"/>
        <w:rPr>
          <w:rFonts w:ascii="Times New Roman" w:hAnsi="Times New Roman" w:cs="Times New Roman"/>
          <w:color w:val="000000"/>
          <w:sz w:val="20"/>
          <w:szCs w:val="20"/>
        </w:rPr>
      </w:pPr>
      <w:r w:rsidRPr="00852ACD">
        <w:rPr>
          <w:rFonts w:ascii="Times New Roman" w:hAnsi="Times New Roman" w:cs="Times New Roman"/>
          <w:color w:val="000000"/>
          <w:sz w:val="20"/>
          <w:szCs w:val="20"/>
        </w:rPr>
        <w:t xml:space="preserve">Telefone: </w:t>
      </w:r>
      <w:proofErr w:type="gramStart"/>
      <w:r w:rsidR="001D69B6" w:rsidRPr="001D69B6">
        <w:rPr>
          <w:rFonts w:ascii="Times New Roman" w:hAnsi="Times New Roman" w:cs="Times New Roman"/>
          <w:color w:val="000000"/>
          <w:sz w:val="20"/>
          <w:szCs w:val="20"/>
        </w:rPr>
        <w:t xml:space="preserve">( </w:t>
      </w:r>
      <w:proofErr w:type="gramEnd"/>
      <w:r w:rsidR="001D69B6" w:rsidRPr="001D69B6">
        <w:rPr>
          <w:rFonts w:ascii="Times New Roman" w:hAnsi="Times New Roman" w:cs="Times New Roman"/>
          <w:color w:val="000000"/>
          <w:sz w:val="20"/>
          <w:szCs w:val="20"/>
        </w:rPr>
        <w:t>14)  3227</w:t>
      </w:r>
      <w:r w:rsidR="001D69B6">
        <w:rPr>
          <w:rFonts w:ascii="Times New Roman" w:hAnsi="Times New Roman" w:cs="Times New Roman"/>
          <w:color w:val="000000"/>
          <w:sz w:val="20"/>
          <w:szCs w:val="20"/>
        </w:rPr>
        <w:t>-</w:t>
      </w:r>
      <w:r w:rsidR="001D69B6" w:rsidRPr="001D69B6">
        <w:rPr>
          <w:rFonts w:ascii="Times New Roman" w:hAnsi="Times New Roman" w:cs="Times New Roman"/>
          <w:color w:val="000000"/>
          <w:sz w:val="20"/>
          <w:szCs w:val="20"/>
        </w:rPr>
        <w:t xml:space="preserve">9227  </w:t>
      </w:r>
    </w:p>
    <w:p w:rsidR="007F0928" w:rsidRPr="00852ACD" w:rsidRDefault="007F0928" w:rsidP="007F0928">
      <w:pPr>
        <w:pBdr>
          <w:top w:val="nil"/>
          <w:left w:val="nil"/>
          <w:bottom w:val="nil"/>
          <w:right w:val="nil"/>
          <w:between w:val="nil"/>
        </w:pBdr>
        <w:ind w:left="170"/>
        <w:jc w:val="both"/>
        <w:rPr>
          <w:rFonts w:ascii="Times New Roman" w:hAnsi="Times New Roman" w:cs="Times New Roman"/>
          <w:color w:val="000000"/>
          <w:sz w:val="20"/>
          <w:szCs w:val="20"/>
        </w:rPr>
      </w:pPr>
      <w:proofErr w:type="gramStart"/>
      <w:r w:rsidRPr="00852ACD">
        <w:rPr>
          <w:rFonts w:ascii="Times New Roman" w:hAnsi="Times New Roman" w:cs="Times New Roman"/>
          <w:color w:val="000000"/>
          <w:sz w:val="20"/>
          <w:szCs w:val="20"/>
        </w:rPr>
        <w:t>WhatsApp</w:t>
      </w:r>
      <w:proofErr w:type="gramEnd"/>
      <w:r w:rsidRPr="00852ACD">
        <w:rPr>
          <w:rFonts w:ascii="Times New Roman" w:hAnsi="Times New Roman" w:cs="Times New Roman"/>
          <w:color w:val="000000"/>
          <w:sz w:val="20"/>
          <w:szCs w:val="20"/>
        </w:rPr>
        <w:t xml:space="preserve">: </w:t>
      </w:r>
      <w:r w:rsidR="001D69B6" w:rsidRPr="001D69B6">
        <w:rPr>
          <w:rFonts w:ascii="Times New Roman" w:hAnsi="Times New Roman" w:cs="Times New Roman"/>
          <w:color w:val="000000"/>
          <w:sz w:val="20"/>
          <w:szCs w:val="20"/>
        </w:rPr>
        <w:t>(14) 9919</w:t>
      </w:r>
      <w:r w:rsidR="005F1376">
        <w:rPr>
          <w:rFonts w:ascii="Times New Roman" w:hAnsi="Times New Roman" w:cs="Times New Roman"/>
          <w:color w:val="000000"/>
          <w:sz w:val="20"/>
          <w:szCs w:val="20"/>
        </w:rPr>
        <w:t>7</w:t>
      </w:r>
      <w:r w:rsidR="001D69B6" w:rsidRPr="001D69B6">
        <w:rPr>
          <w:rFonts w:ascii="Times New Roman" w:hAnsi="Times New Roman" w:cs="Times New Roman"/>
          <w:color w:val="000000"/>
          <w:sz w:val="20"/>
          <w:szCs w:val="20"/>
        </w:rPr>
        <w:t>-7588</w:t>
      </w:r>
    </w:p>
    <w:p w:rsidR="008F0AD3" w:rsidRPr="00852ACD" w:rsidRDefault="008F0AD3" w:rsidP="007F0928">
      <w:pPr>
        <w:pBdr>
          <w:top w:val="nil"/>
          <w:left w:val="nil"/>
          <w:bottom w:val="nil"/>
          <w:right w:val="nil"/>
          <w:between w:val="nil"/>
        </w:pBdr>
        <w:ind w:left="170"/>
        <w:jc w:val="both"/>
        <w:rPr>
          <w:rFonts w:ascii="Times New Roman" w:hAnsi="Times New Roman" w:cs="Times New Roman"/>
          <w:color w:val="000000"/>
          <w:sz w:val="20"/>
          <w:szCs w:val="20"/>
        </w:rPr>
      </w:pPr>
    </w:p>
    <w:p w:rsidR="007F0928" w:rsidRDefault="007F0928" w:rsidP="007F0928">
      <w:pPr>
        <w:pBdr>
          <w:top w:val="nil"/>
          <w:left w:val="nil"/>
          <w:bottom w:val="nil"/>
          <w:right w:val="nil"/>
          <w:between w:val="nil"/>
        </w:pBdr>
        <w:ind w:left="170"/>
        <w:jc w:val="both"/>
        <w:rPr>
          <w:rFonts w:ascii="Times New Roman" w:hAnsi="Times New Roman" w:cs="Times New Roman"/>
          <w:color w:val="000000"/>
          <w:sz w:val="20"/>
          <w:szCs w:val="20"/>
        </w:rPr>
      </w:pPr>
      <w:r w:rsidRPr="0020779C">
        <w:rPr>
          <w:rFonts w:ascii="Times New Roman" w:hAnsi="Times New Roman" w:cs="Times New Roman"/>
          <w:color w:val="000000"/>
          <w:sz w:val="20"/>
          <w:szCs w:val="20"/>
        </w:rPr>
        <w:t xml:space="preserve">Declaração de Ciência: </w:t>
      </w:r>
      <w:r w:rsidR="007D0C19" w:rsidRPr="0020779C">
        <w:rPr>
          <w:rFonts w:ascii="Times New Roman" w:hAnsi="Times New Roman" w:cs="Times New Roman"/>
          <w:color w:val="000000"/>
          <w:sz w:val="20"/>
          <w:szCs w:val="20"/>
        </w:rPr>
        <w:t>ZELIA MARIZA DOS SANTOS PEREIRA DE FREITAS</w:t>
      </w:r>
      <w:r w:rsidRPr="0020779C">
        <w:rPr>
          <w:rFonts w:ascii="Times New Roman" w:hAnsi="Times New Roman" w:cs="Times New Roman"/>
          <w:color w:val="000000"/>
          <w:sz w:val="20"/>
          <w:szCs w:val="20"/>
        </w:rPr>
        <w:t>, inscrito no CNPJ sob o número</w:t>
      </w:r>
      <w:r w:rsidR="005048FC" w:rsidRPr="0020779C">
        <w:rPr>
          <w:rFonts w:ascii="Times New Roman" w:hAnsi="Times New Roman" w:cs="Times New Roman"/>
          <w:color w:val="000000"/>
          <w:sz w:val="20"/>
          <w:szCs w:val="20"/>
        </w:rPr>
        <w:t xml:space="preserve"> 44.750.518/0001-18</w:t>
      </w:r>
      <w:r w:rsidRPr="0020779C">
        <w:rPr>
          <w:rFonts w:ascii="Times New Roman" w:hAnsi="Times New Roman" w:cs="Times New Roman"/>
          <w:color w:val="000000"/>
          <w:sz w:val="20"/>
          <w:szCs w:val="20"/>
        </w:rPr>
        <w:t xml:space="preserve">, com sede na </w:t>
      </w:r>
      <w:r w:rsidR="005048FC" w:rsidRPr="0020779C">
        <w:rPr>
          <w:rFonts w:ascii="Times New Roman" w:hAnsi="Times New Roman" w:cs="Times New Roman"/>
          <w:color w:val="000000"/>
          <w:sz w:val="20"/>
          <w:szCs w:val="20"/>
        </w:rPr>
        <w:t>Rua Maceió, n.º 5-37, Vila Cardia, na cidade de Bauru/SP</w:t>
      </w:r>
      <w:r w:rsidRPr="0020779C">
        <w:rPr>
          <w:rFonts w:ascii="Times New Roman" w:hAnsi="Times New Roman" w:cs="Times New Roman"/>
          <w:color w:val="000000"/>
          <w:sz w:val="20"/>
          <w:szCs w:val="20"/>
        </w:rPr>
        <w:t>, representado</w:t>
      </w:r>
      <w:r w:rsidR="008F0AD3" w:rsidRPr="0020779C">
        <w:rPr>
          <w:rFonts w:ascii="Times New Roman" w:hAnsi="Times New Roman" w:cs="Times New Roman"/>
          <w:color w:val="000000"/>
          <w:sz w:val="20"/>
          <w:szCs w:val="20"/>
        </w:rPr>
        <w:t xml:space="preserve"> </w:t>
      </w:r>
      <w:r w:rsidRPr="0020779C">
        <w:rPr>
          <w:rFonts w:ascii="Times New Roman" w:hAnsi="Times New Roman" w:cs="Times New Roman"/>
          <w:color w:val="000000"/>
          <w:sz w:val="20"/>
          <w:szCs w:val="20"/>
        </w:rPr>
        <w:t xml:space="preserve">por </w:t>
      </w:r>
      <w:r w:rsidR="00B96ABE">
        <w:rPr>
          <w:rFonts w:ascii="Times New Roman" w:hAnsi="Times New Roman" w:cs="Times New Roman"/>
          <w:color w:val="000000"/>
          <w:sz w:val="20"/>
          <w:szCs w:val="20"/>
        </w:rPr>
        <w:t>Zelia Mariza Dos Santos</w:t>
      </w:r>
      <w:r w:rsidR="00846500" w:rsidRPr="0020779C">
        <w:rPr>
          <w:rFonts w:ascii="Times New Roman" w:hAnsi="Times New Roman" w:cs="Times New Roman"/>
          <w:color w:val="000000"/>
          <w:sz w:val="20"/>
          <w:szCs w:val="20"/>
        </w:rPr>
        <w:t xml:space="preserve"> Pereira Freitas </w:t>
      </w:r>
      <w:r w:rsidRPr="0020779C">
        <w:rPr>
          <w:rFonts w:ascii="Times New Roman" w:hAnsi="Times New Roman" w:cs="Times New Roman"/>
          <w:color w:val="000000"/>
          <w:sz w:val="20"/>
          <w:szCs w:val="20"/>
        </w:rPr>
        <w:t>– CPF:</w:t>
      </w:r>
      <w:r w:rsidR="00846500" w:rsidRPr="0020779C">
        <w:rPr>
          <w:rFonts w:ascii="Times New Roman" w:hAnsi="Times New Roman" w:cs="Times New Roman"/>
          <w:color w:val="000000"/>
          <w:sz w:val="20"/>
          <w:szCs w:val="20"/>
        </w:rPr>
        <w:t xml:space="preserve"> 109.123.908-</w:t>
      </w:r>
      <w:proofErr w:type="gramStart"/>
      <w:r w:rsidR="00846500" w:rsidRPr="0020779C">
        <w:rPr>
          <w:rFonts w:ascii="Times New Roman" w:hAnsi="Times New Roman" w:cs="Times New Roman"/>
          <w:color w:val="000000"/>
          <w:sz w:val="20"/>
          <w:szCs w:val="20"/>
        </w:rPr>
        <w:t>83</w:t>
      </w:r>
      <w:r w:rsidRPr="0020779C">
        <w:rPr>
          <w:rFonts w:ascii="Times New Roman" w:hAnsi="Times New Roman" w:cs="Times New Roman"/>
          <w:color w:val="000000"/>
          <w:sz w:val="20"/>
          <w:szCs w:val="20"/>
        </w:rPr>
        <w:t>, Representante Legal, declaro</w:t>
      </w:r>
      <w:proofErr w:type="gramEnd"/>
      <w:r w:rsidRPr="0020779C">
        <w:rPr>
          <w:rFonts w:ascii="Times New Roman" w:hAnsi="Times New Roman" w:cs="Times New Roman"/>
          <w:color w:val="000000"/>
          <w:sz w:val="20"/>
          <w:szCs w:val="20"/>
        </w:rPr>
        <w:t xml:space="preserve"> estar ciente de que todas as comunicações, intimações e notificações relacionadas a </w:t>
      </w:r>
      <w:r w:rsidR="000100D8" w:rsidRPr="0020779C">
        <w:rPr>
          <w:rFonts w:ascii="Times New Roman" w:hAnsi="Times New Roman" w:cs="Times New Roman"/>
          <w:color w:val="000000"/>
          <w:sz w:val="20"/>
          <w:szCs w:val="20"/>
        </w:rPr>
        <w:t>Ata de Registro de Preços</w:t>
      </w:r>
      <w:r w:rsidRPr="0020779C">
        <w:rPr>
          <w:rFonts w:ascii="Times New Roman" w:hAnsi="Times New Roman" w:cs="Times New Roman"/>
          <w:color w:val="000000"/>
          <w:sz w:val="20"/>
          <w:szCs w:val="20"/>
        </w:rPr>
        <w:t xml:space="preserve"> n.º </w:t>
      </w:r>
      <w:r w:rsidR="0020779C" w:rsidRPr="0020779C">
        <w:rPr>
          <w:rFonts w:ascii="Times New Roman" w:hAnsi="Times New Roman" w:cs="Times New Roman"/>
          <w:color w:val="000000"/>
          <w:sz w:val="20"/>
          <w:szCs w:val="20"/>
        </w:rPr>
        <w:t>026</w:t>
      </w:r>
      <w:r w:rsidRPr="0020779C">
        <w:rPr>
          <w:rFonts w:ascii="Times New Roman" w:hAnsi="Times New Roman" w:cs="Times New Roman"/>
          <w:color w:val="000000"/>
          <w:sz w:val="20"/>
          <w:szCs w:val="20"/>
        </w:rPr>
        <w:t>/202</w:t>
      </w:r>
      <w:r w:rsidR="000100D8" w:rsidRPr="0020779C">
        <w:rPr>
          <w:rFonts w:ascii="Times New Roman" w:hAnsi="Times New Roman" w:cs="Times New Roman"/>
          <w:color w:val="000000"/>
          <w:sz w:val="20"/>
          <w:szCs w:val="20"/>
        </w:rPr>
        <w:t>5</w:t>
      </w:r>
      <w:r w:rsidRPr="0020779C">
        <w:rPr>
          <w:rFonts w:ascii="Times New Roman" w:hAnsi="Times New Roman" w:cs="Times New Roman"/>
          <w:color w:val="000000"/>
          <w:sz w:val="20"/>
          <w:szCs w:val="20"/>
        </w:rPr>
        <w:t xml:space="preserve"> serão realizadas exclusivamente por meio eletrônico, utilizando-se os</w:t>
      </w:r>
      <w:r w:rsidR="008F0AD3" w:rsidRPr="0020779C">
        <w:rPr>
          <w:rFonts w:ascii="Times New Roman" w:hAnsi="Times New Roman" w:cs="Times New Roman"/>
          <w:color w:val="000000"/>
          <w:sz w:val="20"/>
          <w:szCs w:val="20"/>
        </w:rPr>
        <w:t xml:space="preserve"> </w:t>
      </w:r>
      <w:r w:rsidRPr="0020779C">
        <w:rPr>
          <w:rFonts w:ascii="Times New Roman" w:hAnsi="Times New Roman" w:cs="Times New Roman"/>
          <w:color w:val="000000"/>
          <w:sz w:val="20"/>
          <w:szCs w:val="20"/>
        </w:rPr>
        <w:t>dados de contato fornecidos acima, e por meio do Diário Oficial Eletrônico do município (</w:t>
      </w:r>
      <w:r w:rsidR="00846500" w:rsidRPr="0020779C">
        <w:rPr>
          <w:rFonts w:ascii="Times New Roman" w:hAnsi="Times New Roman" w:cs="Times New Roman"/>
          <w:color w:val="000000"/>
          <w:sz w:val="20"/>
          <w:szCs w:val="20"/>
        </w:rPr>
        <w:t>https://imprensaoficialmunicipal.com.br/bastos</w:t>
      </w:r>
      <w:r w:rsidRPr="0020779C">
        <w:rPr>
          <w:rFonts w:ascii="Times New Roman" w:hAnsi="Times New Roman" w:cs="Times New Roman"/>
          <w:color w:val="000000"/>
          <w:sz w:val="20"/>
          <w:szCs w:val="20"/>
        </w:rPr>
        <w:t>).</w:t>
      </w:r>
    </w:p>
    <w:p w:rsidR="00846500" w:rsidRPr="00852ACD" w:rsidRDefault="00846500" w:rsidP="007F0928">
      <w:pPr>
        <w:pBdr>
          <w:top w:val="nil"/>
          <w:left w:val="nil"/>
          <w:bottom w:val="nil"/>
          <w:right w:val="nil"/>
          <w:between w:val="nil"/>
        </w:pBdr>
        <w:ind w:left="170"/>
        <w:jc w:val="both"/>
        <w:rPr>
          <w:rFonts w:ascii="Times New Roman" w:hAnsi="Times New Roman" w:cs="Times New Roman"/>
          <w:color w:val="000000"/>
          <w:sz w:val="20"/>
          <w:szCs w:val="20"/>
        </w:rPr>
      </w:pPr>
    </w:p>
    <w:p w:rsidR="007F0928" w:rsidRPr="00852ACD" w:rsidRDefault="007F0928" w:rsidP="007F0928">
      <w:pPr>
        <w:pBdr>
          <w:top w:val="nil"/>
          <w:left w:val="nil"/>
          <w:bottom w:val="nil"/>
          <w:right w:val="nil"/>
          <w:between w:val="nil"/>
        </w:pBdr>
        <w:ind w:left="170"/>
        <w:jc w:val="both"/>
        <w:rPr>
          <w:rFonts w:ascii="Times New Roman" w:hAnsi="Times New Roman" w:cs="Times New Roman"/>
          <w:color w:val="000000"/>
          <w:sz w:val="20"/>
          <w:szCs w:val="20"/>
        </w:rPr>
      </w:pPr>
      <w:r w:rsidRPr="00852ACD">
        <w:rPr>
          <w:rFonts w:ascii="Times New Roman" w:hAnsi="Times New Roman" w:cs="Times New Roman"/>
          <w:color w:val="000000"/>
          <w:sz w:val="20"/>
          <w:szCs w:val="20"/>
        </w:rPr>
        <w:t xml:space="preserve">Estou ciente de que não serão enviadas correspondências (notificações, intimações, convocações, etc.) físicas pelos correios e que a responsabilidade de manter os dados de contato atualizados é exclusivamente minha, </w:t>
      </w:r>
      <w:proofErr w:type="gramStart"/>
      <w:r w:rsidRPr="00852ACD">
        <w:rPr>
          <w:rFonts w:ascii="Times New Roman" w:hAnsi="Times New Roman" w:cs="Times New Roman"/>
          <w:color w:val="000000"/>
          <w:sz w:val="20"/>
          <w:szCs w:val="20"/>
        </w:rPr>
        <w:t>sob pena</w:t>
      </w:r>
      <w:proofErr w:type="gramEnd"/>
      <w:r w:rsidRPr="00852ACD">
        <w:rPr>
          <w:rFonts w:ascii="Times New Roman" w:hAnsi="Times New Roman" w:cs="Times New Roman"/>
          <w:color w:val="000000"/>
          <w:sz w:val="20"/>
          <w:szCs w:val="20"/>
        </w:rPr>
        <w:t xml:space="preserve"> de reputar-se eficazes as</w:t>
      </w:r>
      <w:r w:rsidR="008F0AD3" w:rsidRPr="00852ACD">
        <w:rPr>
          <w:rFonts w:ascii="Times New Roman" w:hAnsi="Times New Roman" w:cs="Times New Roman"/>
          <w:color w:val="000000"/>
          <w:sz w:val="20"/>
          <w:szCs w:val="20"/>
        </w:rPr>
        <w:t xml:space="preserve"> </w:t>
      </w:r>
      <w:r w:rsidRPr="00852ACD">
        <w:rPr>
          <w:rFonts w:ascii="Times New Roman" w:hAnsi="Times New Roman" w:cs="Times New Roman"/>
          <w:color w:val="000000"/>
          <w:sz w:val="20"/>
          <w:szCs w:val="20"/>
        </w:rPr>
        <w:t>comunicações enviadas ao telefone ou e-mail acima informados, na ausência de atualizações.</w:t>
      </w:r>
    </w:p>
    <w:p w:rsidR="008F0AD3" w:rsidRPr="00852ACD" w:rsidRDefault="008F0AD3" w:rsidP="007F0928">
      <w:pPr>
        <w:pBdr>
          <w:top w:val="nil"/>
          <w:left w:val="nil"/>
          <w:bottom w:val="nil"/>
          <w:right w:val="nil"/>
          <w:between w:val="nil"/>
        </w:pBdr>
        <w:ind w:left="170"/>
        <w:jc w:val="both"/>
        <w:rPr>
          <w:rFonts w:ascii="Times New Roman" w:hAnsi="Times New Roman" w:cs="Times New Roman"/>
          <w:color w:val="000000"/>
          <w:sz w:val="20"/>
          <w:szCs w:val="20"/>
        </w:rPr>
      </w:pPr>
    </w:p>
    <w:p w:rsidR="007F0928" w:rsidRPr="00852ACD" w:rsidRDefault="007F0928" w:rsidP="007F0928">
      <w:pPr>
        <w:pBdr>
          <w:top w:val="nil"/>
          <w:left w:val="nil"/>
          <w:bottom w:val="nil"/>
          <w:right w:val="nil"/>
          <w:between w:val="nil"/>
        </w:pBdr>
        <w:ind w:left="170"/>
        <w:jc w:val="both"/>
        <w:rPr>
          <w:rFonts w:ascii="Times New Roman" w:hAnsi="Times New Roman" w:cs="Times New Roman"/>
          <w:color w:val="000000"/>
          <w:sz w:val="20"/>
          <w:szCs w:val="20"/>
        </w:rPr>
      </w:pPr>
      <w:r w:rsidRPr="00852ACD">
        <w:rPr>
          <w:rFonts w:ascii="Times New Roman" w:hAnsi="Times New Roman" w:cs="Times New Roman"/>
          <w:color w:val="000000"/>
          <w:sz w:val="20"/>
          <w:szCs w:val="20"/>
        </w:rPr>
        <w:t xml:space="preserve">Data: </w:t>
      </w:r>
      <w:r w:rsidR="008F0AD3" w:rsidRPr="00852ACD">
        <w:rPr>
          <w:rFonts w:ascii="Times New Roman" w:hAnsi="Times New Roman" w:cs="Times New Roman"/>
          <w:color w:val="000000"/>
          <w:sz w:val="20"/>
          <w:szCs w:val="20"/>
        </w:rPr>
        <w:t>__/__/____</w:t>
      </w:r>
      <w:r w:rsidRPr="00852ACD">
        <w:rPr>
          <w:rFonts w:ascii="Times New Roman" w:hAnsi="Times New Roman" w:cs="Times New Roman"/>
          <w:color w:val="000000"/>
          <w:sz w:val="20"/>
          <w:szCs w:val="20"/>
        </w:rPr>
        <w:t>.</w:t>
      </w:r>
    </w:p>
    <w:p w:rsidR="008F0AD3" w:rsidRPr="00852ACD" w:rsidRDefault="008F0AD3" w:rsidP="007F0928">
      <w:pPr>
        <w:pBdr>
          <w:top w:val="nil"/>
          <w:left w:val="nil"/>
          <w:bottom w:val="nil"/>
          <w:right w:val="nil"/>
          <w:between w:val="nil"/>
        </w:pBdr>
        <w:ind w:left="170"/>
        <w:jc w:val="both"/>
        <w:rPr>
          <w:rFonts w:ascii="Times New Roman" w:hAnsi="Times New Roman" w:cs="Times New Roman"/>
          <w:color w:val="000000"/>
          <w:sz w:val="20"/>
          <w:szCs w:val="20"/>
        </w:rPr>
      </w:pPr>
    </w:p>
    <w:p w:rsidR="007F0928" w:rsidRPr="00852ACD" w:rsidRDefault="007F0928" w:rsidP="007F0928">
      <w:pPr>
        <w:pBdr>
          <w:top w:val="nil"/>
          <w:left w:val="nil"/>
          <w:bottom w:val="nil"/>
          <w:right w:val="nil"/>
          <w:between w:val="nil"/>
        </w:pBdr>
        <w:ind w:left="170"/>
        <w:jc w:val="both"/>
        <w:rPr>
          <w:rFonts w:ascii="Times New Roman" w:hAnsi="Times New Roman" w:cs="Times New Roman"/>
          <w:color w:val="000000"/>
          <w:sz w:val="20"/>
          <w:szCs w:val="20"/>
        </w:rPr>
      </w:pPr>
      <w:r w:rsidRPr="00852ACD">
        <w:rPr>
          <w:rFonts w:ascii="Times New Roman" w:hAnsi="Times New Roman" w:cs="Times New Roman"/>
          <w:color w:val="000000"/>
          <w:sz w:val="20"/>
          <w:szCs w:val="20"/>
        </w:rPr>
        <w:t>Assinatura: ___________________________</w:t>
      </w:r>
    </w:p>
    <w:p w:rsidR="007F0928" w:rsidRPr="00A35F1A" w:rsidRDefault="007F0928" w:rsidP="008F0AD3">
      <w:pPr>
        <w:pBdr>
          <w:top w:val="nil"/>
          <w:left w:val="nil"/>
          <w:bottom w:val="nil"/>
          <w:right w:val="nil"/>
          <w:between w:val="nil"/>
        </w:pBdr>
        <w:ind w:left="890" w:firstLine="550"/>
        <w:jc w:val="both"/>
        <w:rPr>
          <w:rFonts w:ascii="Times New Roman" w:hAnsi="Times New Roman" w:cs="Times New Roman"/>
          <w:color w:val="000000"/>
          <w:sz w:val="20"/>
          <w:szCs w:val="20"/>
        </w:rPr>
      </w:pPr>
      <w:r w:rsidRPr="00852ACD">
        <w:rPr>
          <w:rFonts w:ascii="Times New Roman" w:hAnsi="Times New Roman" w:cs="Times New Roman"/>
          <w:color w:val="000000"/>
          <w:sz w:val="20"/>
          <w:szCs w:val="20"/>
        </w:rPr>
        <w:t>Representante da empres</w:t>
      </w:r>
      <w:r w:rsidR="008F0AD3" w:rsidRPr="00852ACD">
        <w:rPr>
          <w:rFonts w:ascii="Times New Roman" w:hAnsi="Times New Roman" w:cs="Times New Roman"/>
          <w:color w:val="000000"/>
          <w:sz w:val="20"/>
          <w:szCs w:val="20"/>
        </w:rPr>
        <w:t>a</w:t>
      </w:r>
    </w:p>
    <w:p w:rsidR="00C534BF" w:rsidRDefault="00C534BF" w:rsidP="00B610D5">
      <w:pPr>
        <w:ind w:left="608" w:right="532"/>
        <w:rPr>
          <w:rFonts w:ascii="Arial" w:eastAsia="Arial" w:hAnsi="Arial" w:cs="Arial"/>
          <w:b/>
          <w:sz w:val="20"/>
          <w:szCs w:val="20"/>
        </w:rPr>
      </w:pPr>
    </w:p>
    <w:p w:rsidR="00F928AF" w:rsidRPr="00D97627" w:rsidRDefault="00F928AF" w:rsidP="00D97627">
      <w:pPr>
        <w:jc w:val="both"/>
        <w:rPr>
          <w:rFonts w:ascii="Times New Roman" w:hAnsi="Times New Roman" w:cs="Times New Roman"/>
          <w:color w:val="000000"/>
          <w:sz w:val="20"/>
          <w:szCs w:val="20"/>
        </w:rPr>
      </w:pPr>
    </w:p>
    <w:sectPr w:rsidR="00F928AF" w:rsidRPr="00D97627" w:rsidSect="00623A2C">
      <w:headerReference w:type="default" r:id="rId9"/>
      <w:footerReference w:type="default" r:id="rId10"/>
      <w:pgSz w:w="11910" w:h="16840"/>
      <w:pgMar w:top="1020" w:right="1000" w:bottom="280" w:left="920" w:header="0" w:footer="2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628" w:rsidRDefault="00153628">
      <w:r>
        <w:separator/>
      </w:r>
    </w:p>
  </w:endnote>
  <w:endnote w:type="continuationSeparator" w:id="0">
    <w:p w:rsidR="00153628" w:rsidRDefault="0015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9B6" w:rsidRDefault="001D69B6">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pt-BR"/>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375B0A" w:rsidRPr="00375B0A">
      <w:rPr>
        <w:rFonts w:asciiTheme="majorHAnsi" w:eastAsiaTheme="majorEastAsia" w:hAnsiTheme="majorHAnsi" w:cstheme="majorBidi"/>
        <w:noProof/>
        <w:lang w:val="pt-BR"/>
      </w:rPr>
      <w:t>12</w:t>
    </w:r>
    <w:r>
      <w:rPr>
        <w:rFonts w:asciiTheme="majorHAnsi" w:eastAsiaTheme="majorEastAsia" w:hAnsiTheme="majorHAnsi" w:cstheme="majorBidi"/>
      </w:rPr>
      <w:fldChar w:fldCharType="end"/>
    </w:r>
  </w:p>
  <w:p w:rsidR="001D69B6" w:rsidRDefault="001D69B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628" w:rsidRDefault="00153628">
      <w:r>
        <w:separator/>
      </w:r>
    </w:p>
  </w:footnote>
  <w:footnote w:type="continuationSeparator" w:id="0">
    <w:p w:rsidR="00153628" w:rsidRDefault="00153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9B6" w:rsidRDefault="001D69B6">
    <w:pPr>
      <w:pBdr>
        <w:top w:val="nil"/>
        <w:left w:val="nil"/>
        <w:bottom w:val="nil"/>
        <w:right w:val="nil"/>
        <w:between w:val="nil"/>
      </w:pBdr>
      <w:tabs>
        <w:tab w:val="center" w:pos="4252"/>
        <w:tab w:val="right" w:pos="8504"/>
      </w:tabs>
      <w:rPr>
        <w:rFonts w:ascii="Algerian" w:eastAsia="Algerian" w:hAnsi="Algerian" w:cs="Algerian"/>
        <w:color w:val="000000"/>
      </w:rPr>
    </w:pPr>
    <w:r>
      <w:rPr>
        <w:rFonts w:ascii="Algerian" w:eastAsia="Algerian" w:hAnsi="Algerian" w:cs="Algerian"/>
        <w:color w:val="000000"/>
      </w:rPr>
      <w:object w:dxaOrig="1083" w:dyaOrig="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44.95pt" o:ole="" fillcolor="window">
          <v:imagedata r:id="rId1" o:title=""/>
        </v:shape>
        <o:OLEObject Type="Embed" ProgID="CPaint5" ShapeID="_x0000_i1025" DrawAspect="Content" ObjectID="_1801564258" r:id="rId2"/>
      </w:object>
    </w:r>
  </w:p>
  <w:p w:rsidR="001D69B6" w:rsidRPr="00661A83" w:rsidRDefault="001D69B6" w:rsidP="00623A2C">
    <w:pPr>
      <w:pBdr>
        <w:top w:val="nil"/>
        <w:left w:val="nil"/>
        <w:bottom w:val="nil"/>
        <w:right w:val="nil"/>
        <w:between w:val="nil"/>
      </w:pBdr>
      <w:tabs>
        <w:tab w:val="center" w:pos="4252"/>
        <w:tab w:val="right" w:pos="8504"/>
      </w:tabs>
      <w:ind w:left="284"/>
      <w:jc w:val="center"/>
      <w:rPr>
        <w:rFonts w:ascii="Times New Roman" w:eastAsia="Courier New" w:hAnsi="Times New Roman" w:cs="Times New Roman"/>
        <w:b/>
        <w:color w:val="000000"/>
        <w:sz w:val="20"/>
        <w:szCs w:val="20"/>
      </w:rPr>
    </w:pPr>
    <w:r w:rsidRPr="00661A83">
      <w:rPr>
        <w:rFonts w:ascii="Times New Roman" w:eastAsia="Courier New" w:hAnsi="Times New Roman" w:cs="Times New Roman"/>
        <w:b/>
        <w:color w:val="000000"/>
        <w:sz w:val="20"/>
        <w:szCs w:val="20"/>
      </w:rPr>
      <w:t>PREFEITURA DO MUNICÍPIO DE BASTOS/SP - CNPJ 45.547.403/0001-93</w:t>
    </w:r>
  </w:p>
  <w:p w:rsidR="001D69B6" w:rsidRPr="00661A83" w:rsidRDefault="001D69B6" w:rsidP="00623A2C">
    <w:pPr>
      <w:pBdr>
        <w:top w:val="nil"/>
        <w:left w:val="nil"/>
        <w:bottom w:val="nil"/>
        <w:right w:val="nil"/>
        <w:between w:val="nil"/>
      </w:pBdr>
      <w:tabs>
        <w:tab w:val="center" w:pos="4252"/>
        <w:tab w:val="right" w:pos="8504"/>
      </w:tabs>
      <w:ind w:left="284"/>
      <w:jc w:val="center"/>
      <w:rPr>
        <w:rFonts w:ascii="Times New Roman" w:eastAsia="Courier New" w:hAnsi="Times New Roman" w:cs="Times New Roman"/>
        <w:b/>
        <w:color w:val="000000"/>
        <w:sz w:val="20"/>
        <w:szCs w:val="20"/>
      </w:rPr>
    </w:pPr>
    <w:r w:rsidRPr="00661A83">
      <w:rPr>
        <w:rFonts w:ascii="Times New Roman" w:eastAsia="Courier New" w:hAnsi="Times New Roman" w:cs="Times New Roman"/>
        <w:b/>
        <w:color w:val="000000"/>
        <w:sz w:val="20"/>
        <w:szCs w:val="20"/>
      </w:rPr>
      <w:t>RUA ADEMAR DE BARROS N.º</w:t>
    </w:r>
    <w:r>
      <w:rPr>
        <w:rFonts w:ascii="Times New Roman" w:eastAsia="Courier New" w:hAnsi="Times New Roman" w:cs="Times New Roman"/>
        <w:b/>
        <w:color w:val="000000"/>
        <w:sz w:val="20"/>
        <w:szCs w:val="20"/>
      </w:rPr>
      <w:t xml:space="preserve"> </w:t>
    </w:r>
    <w:r w:rsidRPr="00661A83">
      <w:rPr>
        <w:rFonts w:ascii="Times New Roman" w:eastAsia="Courier New" w:hAnsi="Times New Roman" w:cs="Times New Roman"/>
        <w:b/>
        <w:color w:val="000000"/>
        <w:sz w:val="20"/>
        <w:szCs w:val="20"/>
      </w:rPr>
      <w:t>600, SALA 01, CENTRO, CEP N</w:t>
    </w:r>
    <w:r>
      <w:rPr>
        <w:rFonts w:ascii="Times New Roman" w:eastAsia="Courier New" w:hAnsi="Times New Roman" w:cs="Times New Roman"/>
        <w:b/>
        <w:color w:val="000000"/>
        <w:sz w:val="20"/>
        <w:szCs w:val="20"/>
      </w:rPr>
      <w:t>.</w:t>
    </w:r>
    <w:r w:rsidRPr="00661A83">
      <w:rPr>
        <w:rFonts w:ascii="Times New Roman" w:eastAsia="Courier New" w:hAnsi="Times New Roman" w:cs="Times New Roman"/>
        <w:b/>
        <w:color w:val="000000"/>
        <w:sz w:val="20"/>
        <w:szCs w:val="20"/>
      </w:rPr>
      <w:t>º</w:t>
    </w:r>
    <w:r>
      <w:rPr>
        <w:rFonts w:ascii="Times New Roman" w:eastAsia="Courier New" w:hAnsi="Times New Roman" w:cs="Times New Roman"/>
        <w:b/>
        <w:color w:val="000000"/>
        <w:sz w:val="20"/>
        <w:szCs w:val="20"/>
      </w:rPr>
      <w:t xml:space="preserve"> </w:t>
    </w:r>
    <w:r w:rsidRPr="00661A83">
      <w:rPr>
        <w:rFonts w:ascii="Times New Roman" w:eastAsia="Courier New" w:hAnsi="Times New Roman" w:cs="Times New Roman"/>
        <w:b/>
        <w:color w:val="000000"/>
        <w:sz w:val="20"/>
        <w:szCs w:val="20"/>
      </w:rPr>
      <w:t>17.690-</w:t>
    </w:r>
    <w:proofErr w:type="gramStart"/>
    <w:r w:rsidRPr="00661A83">
      <w:rPr>
        <w:rFonts w:ascii="Times New Roman" w:eastAsia="Courier New" w:hAnsi="Times New Roman" w:cs="Times New Roman"/>
        <w:b/>
        <w:color w:val="000000"/>
        <w:sz w:val="20"/>
        <w:szCs w:val="20"/>
      </w:rPr>
      <w:t>0</w:t>
    </w:r>
    <w:r>
      <w:rPr>
        <w:rFonts w:ascii="Times New Roman" w:eastAsia="Courier New" w:hAnsi="Times New Roman" w:cs="Times New Roman"/>
        <w:b/>
        <w:color w:val="000000"/>
        <w:sz w:val="20"/>
        <w:szCs w:val="20"/>
      </w:rPr>
      <w:t>35</w:t>
    </w:r>
    <w:proofErr w:type="gramEnd"/>
  </w:p>
  <w:p w:rsidR="001D69B6" w:rsidRPr="00661A83" w:rsidRDefault="001D69B6" w:rsidP="00623A2C">
    <w:pPr>
      <w:pBdr>
        <w:top w:val="nil"/>
        <w:left w:val="nil"/>
        <w:bottom w:val="nil"/>
        <w:right w:val="nil"/>
        <w:between w:val="nil"/>
      </w:pBdr>
      <w:tabs>
        <w:tab w:val="center" w:pos="4252"/>
        <w:tab w:val="right" w:pos="8504"/>
      </w:tabs>
      <w:ind w:left="284"/>
      <w:jc w:val="center"/>
      <w:rPr>
        <w:rFonts w:ascii="Times New Roman" w:eastAsia="Courier New" w:hAnsi="Times New Roman" w:cs="Times New Roman"/>
        <w:b/>
        <w:color w:val="000000"/>
        <w:sz w:val="20"/>
        <w:szCs w:val="20"/>
      </w:rPr>
    </w:pPr>
    <w:r w:rsidRPr="00661A83">
      <w:rPr>
        <w:rFonts w:ascii="Times New Roman" w:eastAsia="Courier New" w:hAnsi="Times New Roman" w:cs="Times New Roman"/>
        <w:b/>
        <w:color w:val="000000"/>
        <w:sz w:val="20"/>
        <w:szCs w:val="20"/>
      </w:rPr>
      <w:t>BASTOS-SP. FONE (14) 3478-9800</w:t>
    </w:r>
  </w:p>
  <w:p w:rsidR="001D69B6" w:rsidRDefault="001D69B6" w:rsidP="00623A2C">
    <w:pPr>
      <w:pBdr>
        <w:top w:val="nil"/>
        <w:left w:val="nil"/>
        <w:bottom w:val="nil"/>
        <w:right w:val="nil"/>
        <w:between w:val="nil"/>
      </w:pBdr>
      <w:tabs>
        <w:tab w:val="center" w:pos="4252"/>
        <w:tab w:val="right" w:pos="8504"/>
      </w:tabs>
      <w:ind w:left="284"/>
      <w:jc w:val="center"/>
      <w:rPr>
        <w:rFonts w:ascii="Times New Roman" w:eastAsia="Courier New" w:hAnsi="Times New Roman" w:cs="Times New Roman"/>
        <w:b/>
        <w:color w:val="000000"/>
        <w:sz w:val="20"/>
        <w:szCs w:val="20"/>
      </w:rPr>
    </w:pPr>
    <w:r w:rsidRPr="00661A83">
      <w:rPr>
        <w:rFonts w:ascii="Times New Roman" w:eastAsia="Courier New" w:hAnsi="Times New Roman" w:cs="Times New Roman"/>
        <w:b/>
        <w:color w:val="000000"/>
        <w:sz w:val="20"/>
        <w:szCs w:val="20"/>
      </w:rPr>
      <w:t>DIVISÃO DE COMPRAS/LICITAÇÕES E CONTRATOS</w:t>
    </w:r>
  </w:p>
  <w:p w:rsidR="001D69B6" w:rsidRPr="00661A83" w:rsidRDefault="001D69B6" w:rsidP="00661A83">
    <w:pPr>
      <w:pBdr>
        <w:top w:val="nil"/>
        <w:left w:val="nil"/>
        <w:bottom w:val="nil"/>
        <w:right w:val="nil"/>
        <w:between w:val="nil"/>
      </w:pBdr>
      <w:tabs>
        <w:tab w:val="center" w:pos="4252"/>
        <w:tab w:val="right" w:pos="8504"/>
      </w:tabs>
      <w:spacing w:line="360" w:lineRule="auto"/>
      <w:ind w:left="284"/>
      <w:jc w:val="center"/>
      <w:rPr>
        <w:rFonts w:ascii="Times New Roman" w:hAnsi="Times New Roman" w:cs="Times New Roman"/>
        <w:color w:val="000000"/>
        <w:sz w:val="20"/>
        <w:szCs w:val="20"/>
      </w:rPr>
    </w:pPr>
    <w:r>
      <w:rPr>
        <w:rFonts w:ascii="Times New Roman" w:eastAsia="Courier New" w:hAnsi="Times New Roman" w:cs="Times New Roman"/>
        <w:b/>
        <w:color w:val="000000"/>
        <w:sz w:val="20"/>
        <w:szCs w:val="20"/>
      </w:rPr>
      <w:t>_________________________________________________________________________________________________</w:t>
    </w:r>
  </w:p>
  <w:p w:rsidR="001D69B6" w:rsidRDefault="001D69B6">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21C"/>
    <w:multiLevelType w:val="multilevel"/>
    <w:tmpl w:val="C2AE3A14"/>
    <w:lvl w:ilvl="0">
      <w:start w:val="10"/>
      <w:numFmt w:val="decimal"/>
      <w:lvlText w:val="%1"/>
      <w:lvlJc w:val="left"/>
      <w:pPr>
        <w:ind w:left="212" w:hanging="444"/>
      </w:pPr>
    </w:lvl>
    <w:lvl w:ilvl="1">
      <w:start w:val="1"/>
      <w:numFmt w:val="decimal"/>
      <w:lvlText w:val="%1.%2"/>
      <w:lvlJc w:val="left"/>
      <w:pPr>
        <w:ind w:left="212" w:hanging="444"/>
      </w:pPr>
      <w:rPr>
        <w:rFonts w:ascii="Arial MT" w:eastAsia="Arial MT" w:hAnsi="Arial MT" w:cs="Arial MT"/>
        <w:b w:val="0"/>
        <w:i w:val="0"/>
        <w:sz w:val="20"/>
        <w:szCs w:val="20"/>
      </w:rPr>
    </w:lvl>
    <w:lvl w:ilvl="2">
      <w:start w:val="1"/>
      <w:numFmt w:val="decimal"/>
      <w:lvlText w:val="%1.%2.%3"/>
      <w:lvlJc w:val="left"/>
      <w:pPr>
        <w:ind w:left="212" w:hanging="668"/>
      </w:pPr>
      <w:rPr>
        <w:rFonts w:ascii="Arial MT" w:eastAsia="Arial MT" w:hAnsi="Arial MT" w:cs="Arial MT"/>
        <w:b w:val="0"/>
        <w:i w:val="0"/>
        <w:sz w:val="20"/>
        <w:szCs w:val="20"/>
      </w:rPr>
    </w:lvl>
    <w:lvl w:ilvl="3">
      <w:numFmt w:val="bullet"/>
      <w:lvlText w:val="•"/>
      <w:lvlJc w:val="left"/>
      <w:pPr>
        <w:ind w:left="3149" w:hanging="668"/>
      </w:pPr>
    </w:lvl>
    <w:lvl w:ilvl="4">
      <w:numFmt w:val="bullet"/>
      <w:lvlText w:val="•"/>
      <w:lvlJc w:val="left"/>
      <w:pPr>
        <w:ind w:left="4126" w:hanging="668"/>
      </w:pPr>
    </w:lvl>
    <w:lvl w:ilvl="5">
      <w:numFmt w:val="bullet"/>
      <w:lvlText w:val="•"/>
      <w:lvlJc w:val="left"/>
      <w:pPr>
        <w:ind w:left="5103" w:hanging="668"/>
      </w:pPr>
    </w:lvl>
    <w:lvl w:ilvl="6">
      <w:numFmt w:val="bullet"/>
      <w:lvlText w:val="•"/>
      <w:lvlJc w:val="left"/>
      <w:pPr>
        <w:ind w:left="6079" w:hanging="668"/>
      </w:pPr>
    </w:lvl>
    <w:lvl w:ilvl="7">
      <w:numFmt w:val="bullet"/>
      <w:lvlText w:val="•"/>
      <w:lvlJc w:val="left"/>
      <w:pPr>
        <w:ind w:left="7056" w:hanging="667"/>
      </w:pPr>
    </w:lvl>
    <w:lvl w:ilvl="8">
      <w:numFmt w:val="bullet"/>
      <w:lvlText w:val="•"/>
      <w:lvlJc w:val="left"/>
      <w:pPr>
        <w:ind w:left="8033" w:hanging="668"/>
      </w:pPr>
    </w:lvl>
  </w:abstractNum>
  <w:abstractNum w:abstractNumId="1">
    <w:nsid w:val="03EA52B6"/>
    <w:multiLevelType w:val="multilevel"/>
    <w:tmpl w:val="947E176E"/>
    <w:lvl w:ilvl="0">
      <w:start w:val="11"/>
      <w:numFmt w:val="decimal"/>
      <w:lvlText w:val="%1"/>
      <w:lvlJc w:val="left"/>
      <w:pPr>
        <w:ind w:left="450" w:hanging="450"/>
      </w:pPr>
      <w:rPr>
        <w:rFonts w:hint="default"/>
      </w:rPr>
    </w:lvl>
    <w:lvl w:ilvl="1">
      <w:start w:val="8"/>
      <w:numFmt w:val="decimal"/>
      <w:lvlText w:val="%1.%2"/>
      <w:lvlJc w:val="left"/>
      <w:pPr>
        <w:ind w:left="535" w:hanging="450"/>
      </w:pPr>
      <w:rPr>
        <w:rFonts w:hint="default"/>
      </w:rPr>
    </w:lvl>
    <w:lvl w:ilvl="2">
      <w:start w:val="3"/>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060" w:hanging="72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590" w:hanging="108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120" w:hanging="1440"/>
      </w:pPr>
      <w:rPr>
        <w:rFonts w:hint="default"/>
      </w:rPr>
    </w:lvl>
  </w:abstractNum>
  <w:abstractNum w:abstractNumId="2">
    <w:nsid w:val="067D0A6A"/>
    <w:multiLevelType w:val="multilevel"/>
    <w:tmpl w:val="7294F728"/>
    <w:lvl w:ilvl="0">
      <w:start w:val="13"/>
      <w:numFmt w:val="decimal"/>
      <w:lvlText w:val="%1"/>
      <w:lvlJc w:val="left"/>
      <w:pPr>
        <w:ind w:left="657" w:hanging="445"/>
      </w:pPr>
    </w:lvl>
    <w:lvl w:ilvl="1">
      <w:start w:val="1"/>
      <w:numFmt w:val="decimal"/>
      <w:lvlText w:val="%1.%2"/>
      <w:lvlJc w:val="left"/>
      <w:pPr>
        <w:ind w:left="657" w:hanging="445"/>
      </w:pPr>
      <w:rPr>
        <w:rFonts w:ascii="Arial MT" w:eastAsia="Arial MT" w:hAnsi="Arial MT" w:cs="Arial MT"/>
        <w:b w:val="0"/>
        <w:i w:val="0"/>
        <w:sz w:val="20"/>
        <w:szCs w:val="20"/>
      </w:rPr>
    </w:lvl>
    <w:lvl w:ilvl="2">
      <w:start w:val="1"/>
      <w:numFmt w:val="decimal"/>
      <w:lvlText w:val="%1.%2.%3"/>
      <w:lvlJc w:val="left"/>
      <w:pPr>
        <w:ind w:left="212" w:hanging="618"/>
      </w:pPr>
      <w:rPr>
        <w:rFonts w:ascii="Arial MT" w:eastAsia="Arial MT" w:hAnsi="Arial MT" w:cs="Arial MT"/>
        <w:b w:val="0"/>
        <w:i w:val="0"/>
        <w:sz w:val="20"/>
        <w:szCs w:val="20"/>
      </w:rPr>
    </w:lvl>
    <w:lvl w:ilvl="3">
      <w:numFmt w:val="bullet"/>
      <w:lvlText w:val="•"/>
      <w:lvlJc w:val="left"/>
      <w:pPr>
        <w:ind w:left="1948" w:hanging="618"/>
      </w:pPr>
    </w:lvl>
    <w:lvl w:ilvl="4">
      <w:numFmt w:val="bullet"/>
      <w:lvlText w:val="•"/>
      <w:lvlJc w:val="left"/>
      <w:pPr>
        <w:ind w:left="3096" w:hanging="618"/>
      </w:pPr>
    </w:lvl>
    <w:lvl w:ilvl="5">
      <w:numFmt w:val="bullet"/>
      <w:lvlText w:val="•"/>
      <w:lvlJc w:val="left"/>
      <w:pPr>
        <w:ind w:left="4244" w:hanging="618"/>
      </w:pPr>
    </w:lvl>
    <w:lvl w:ilvl="6">
      <w:numFmt w:val="bullet"/>
      <w:lvlText w:val="•"/>
      <w:lvlJc w:val="left"/>
      <w:pPr>
        <w:ind w:left="5393" w:hanging="618"/>
      </w:pPr>
    </w:lvl>
    <w:lvl w:ilvl="7">
      <w:numFmt w:val="bullet"/>
      <w:lvlText w:val="•"/>
      <w:lvlJc w:val="left"/>
      <w:pPr>
        <w:ind w:left="6541" w:hanging="617"/>
      </w:pPr>
    </w:lvl>
    <w:lvl w:ilvl="8">
      <w:numFmt w:val="bullet"/>
      <w:lvlText w:val="•"/>
      <w:lvlJc w:val="left"/>
      <w:pPr>
        <w:ind w:left="7689" w:hanging="618"/>
      </w:pPr>
    </w:lvl>
  </w:abstractNum>
  <w:abstractNum w:abstractNumId="3">
    <w:nsid w:val="0837470F"/>
    <w:multiLevelType w:val="hybridMultilevel"/>
    <w:tmpl w:val="D614585E"/>
    <w:lvl w:ilvl="0" w:tplc="6C82264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9511156"/>
    <w:multiLevelType w:val="multilevel"/>
    <w:tmpl w:val="6C94E5C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CFE1FE9"/>
    <w:multiLevelType w:val="multilevel"/>
    <w:tmpl w:val="EC82FEF8"/>
    <w:lvl w:ilvl="0">
      <w:start w:val="1"/>
      <w:numFmt w:val="lowerLetter"/>
      <w:lvlText w:val="%1)"/>
      <w:lvlJc w:val="left"/>
      <w:pPr>
        <w:ind w:left="172" w:hanging="401"/>
      </w:pPr>
      <w:rPr>
        <w:rFonts w:ascii="Arial MT" w:eastAsia="Arial MT" w:hAnsi="Arial MT" w:cs="Arial MT"/>
        <w:b w:val="0"/>
        <w:i w:val="0"/>
        <w:sz w:val="20"/>
        <w:szCs w:val="20"/>
      </w:rPr>
    </w:lvl>
    <w:lvl w:ilvl="1">
      <w:numFmt w:val="bullet"/>
      <w:lvlText w:val="•"/>
      <w:lvlJc w:val="left"/>
      <w:pPr>
        <w:ind w:left="1168" w:hanging="401"/>
      </w:pPr>
    </w:lvl>
    <w:lvl w:ilvl="2">
      <w:numFmt w:val="bullet"/>
      <w:lvlText w:val="•"/>
      <w:lvlJc w:val="left"/>
      <w:pPr>
        <w:ind w:left="2157" w:hanging="401"/>
      </w:pPr>
    </w:lvl>
    <w:lvl w:ilvl="3">
      <w:numFmt w:val="bullet"/>
      <w:lvlText w:val="•"/>
      <w:lvlJc w:val="left"/>
      <w:pPr>
        <w:ind w:left="3145" w:hanging="401"/>
      </w:pPr>
    </w:lvl>
    <w:lvl w:ilvl="4">
      <w:numFmt w:val="bullet"/>
      <w:lvlText w:val="•"/>
      <w:lvlJc w:val="left"/>
      <w:pPr>
        <w:ind w:left="4134" w:hanging="401"/>
      </w:pPr>
    </w:lvl>
    <w:lvl w:ilvl="5">
      <w:numFmt w:val="bullet"/>
      <w:lvlText w:val="•"/>
      <w:lvlJc w:val="left"/>
      <w:pPr>
        <w:ind w:left="5123" w:hanging="401"/>
      </w:pPr>
    </w:lvl>
    <w:lvl w:ilvl="6">
      <w:numFmt w:val="bullet"/>
      <w:lvlText w:val="•"/>
      <w:lvlJc w:val="left"/>
      <w:pPr>
        <w:ind w:left="6111" w:hanging="401"/>
      </w:pPr>
    </w:lvl>
    <w:lvl w:ilvl="7">
      <w:numFmt w:val="bullet"/>
      <w:lvlText w:val="•"/>
      <w:lvlJc w:val="left"/>
      <w:pPr>
        <w:ind w:left="7100" w:hanging="401"/>
      </w:pPr>
    </w:lvl>
    <w:lvl w:ilvl="8">
      <w:numFmt w:val="bullet"/>
      <w:lvlText w:val="•"/>
      <w:lvlJc w:val="left"/>
      <w:pPr>
        <w:ind w:left="8089" w:hanging="401"/>
      </w:pPr>
    </w:lvl>
  </w:abstractNum>
  <w:abstractNum w:abstractNumId="6">
    <w:nsid w:val="0FF54F5D"/>
    <w:multiLevelType w:val="hybridMultilevel"/>
    <w:tmpl w:val="80581EC0"/>
    <w:lvl w:ilvl="0" w:tplc="6C82264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0873D0B"/>
    <w:multiLevelType w:val="multilevel"/>
    <w:tmpl w:val="35EAB7C4"/>
    <w:lvl w:ilvl="0">
      <w:start w:val="1"/>
      <w:numFmt w:val="upperRoman"/>
      <w:lvlText w:val="%1"/>
      <w:lvlJc w:val="left"/>
      <w:pPr>
        <w:ind w:left="436" w:hanging="223"/>
      </w:pPr>
      <w:rPr>
        <w:rFonts w:ascii="Times New Roman" w:eastAsia="Arial MT" w:hAnsi="Times New Roman" w:cs="Times New Roman" w:hint="default"/>
        <w:b w:val="0"/>
        <w:i w:val="0"/>
        <w:sz w:val="20"/>
        <w:szCs w:val="20"/>
      </w:rPr>
    </w:lvl>
    <w:lvl w:ilvl="1">
      <w:numFmt w:val="bullet"/>
      <w:lvlText w:val="•"/>
      <w:lvlJc w:val="left"/>
      <w:pPr>
        <w:ind w:left="1394" w:hanging="224"/>
      </w:pPr>
    </w:lvl>
    <w:lvl w:ilvl="2">
      <w:numFmt w:val="bullet"/>
      <w:lvlText w:val="•"/>
      <w:lvlJc w:val="left"/>
      <w:pPr>
        <w:ind w:left="2349" w:hanging="224"/>
      </w:pPr>
    </w:lvl>
    <w:lvl w:ilvl="3">
      <w:numFmt w:val="bullet"/>
      <w:lvlText w:val="•"/>
      <w:lvlJc w:val="left"/>
      <w:pPr>
        <w:ind w:left="3303" w:hanging="223"/>
      </w:pPr>
    </w:lvl>
    <w:lvl w:ilvl="4">
      <w:numFmt w:val="bullet"/>
      <w:lvlText w:val="•"/>
      <w:lvlJc w:val="left"/>
      <w:pPr>
        <w:ind w:left="4258" w:hanging="223"/>
      </w:pPr>
    </w:lvl>
    <w:lvl w:ilvl="5">
      <w:numFmt w:val="bullet"/>
      <w:lvlText w:val="•"/>
      <w:lvlJc w:val="left"/>
      <w:pPr>
        <w:ind w:left="5213" w:hanging="224"/>
      </w:pPr>
    </w:lvl>
    <w:lvl w:ilvl="6">
      <w:numFmt w:val="bullet"/>
      <w:lvlText w:val="•"/>
      <w:lvlJc w:val="left"/>
      <w:pPr>
        <w:ind w:left="6167" w:hanging="223"/>
      </w:pPr>
    </w:lvl>
    <w:lvl w:ilvl="7">
      <w:numFmt w:val="bullet"/>
      <w:lvlText w:val="•"/>
      <w:lvlJc w:val="left"/>
      <w:pPr>
        <w:ind w:left="7122" w:hanging="223"/>
      </w:pPr>
    </w:lvl>
    <w:lvl w:ilvl="8">
      <w:numFmt w:val="bullet"/>
      <w:lvlText w:val="•"/>
      <w:lvlJc w:val="left"/>
      <w:pPr>
        <w:ind w:left="8077" w:hanging="223"/>
      </w:pPr>
    </w:lvl>
  </w:abstractNum>
  <w:abstractNum w:abstractNumId="8">
    <w:nsid w:val="11580386"/>
    <w:multiLevelType w:val="hybridMultilevel"/>
    <w:tmpl w:val="F6443268"/>
    <w:lvl w:ilvl="0" w:tplc="6C82264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2EF1696"/>
    <w:multiLevelType w:val="hybridMultilevel"/>
    <w:tmpl w:val="6FC6A1D6"/>
    <w:lvl w:ilvl="0" w:tplc="26EEE198">
      <w:numFmt w:val="bullet"/>
      <w:lvlText w:val="•"/>
      <w:lvlJc w:val="left"/>
      <w:pPr>
        <w:ind w:left="720" w:hanging="360"/>
      </w:pPr>
      <w:rPr>
        <w:rFonts w:hint="default"/>
        <w:lang w:val="pt-PT" w:eastAsia="en-US" w:bidi="ar-SA"/>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348725B"/>
    <w:multiLevelType w:val="multilevel"/>
    <w:tmpl w:val="DBA87128"/>
    <w:lvl w:ilvl="0">
      <w:start w:val="1"/>
      <w:numFmt w:val="upperRoman"/>
      <w:lvlText w:val="%1"/>
      <w:lvlJc w:val="left"/>
      <w:pPr>
        <w:ind w:left="172" w:hanging="248"/>
      </w:pPr>
      <w:rPr>
        <w:rFonts w:ascii="Arial MT" w:eastAsia="Arial MT" w:hAnsi="Arial MT" w:cs="Arial MT"/>
        <w:b w:val="0"/>
        <w:i w:val="0"/>
        <w:sz w:val="20"/>
        <w:szCs w:val="20"/>
      </w:rPr>
    </w:lvl>
    <w:lvl w:ilvl="1">
      <w:numFmt w:val="bullet"/>
      <w:lvlText w:val="•"/>
      <w:lvlJc w:val="left"/>
      <w:pPr>
        <w:ind w:left="1168" w:hanging="248"/>
      </w:pPr>
    </w:lvl>
    <w:lvl w:ilvl="2">
      <w:numFmt w:val="bullet"/>
      <w:lvlText w:val="•"/>
      <w:lvlJc w:val="left"/>
      <w:pPr>
        <w:ind w:left="2157" w:hanging="248"/>
      </w:pPr>
    </w:lvl>
    <w:lvl w:ilvl="3">
      <w:numFmt w:val="bullet"/>
      <w:lvlText w:val="•"/>
      <w:lvlJc w:val="left"/>
      <w:pPr>
        <w:ind w:left="3145" w:hanging="248"/>
      </w:pPr>
    </w:lvl>
    <w:lvl w:ilvl="4">
      <w:numFmt w:val="bullet"/>
      <w:lvlText w:val="•"/>
      <w:lvlJc w:val="left"/>
      <w:pPr>
        <w:ind w:left="4134" w:hanging="248"/>
      </w:pPr>
    </w:lvl>
    <w:lvl w:ilvl="5">
      <w:numFmt w:val="bullet"/>
      <w:lvlText w:val="•"/>
      <w:lvlJc w:val="left"/>
      <w:pPr>
        <w:ind w:left="5123" w:hanging="248"/>
      </w:pPr>
    </w:lvl>
    <w:lvl w:ilvl="6">
      <w:numFmt w:val="bullet"/>
      <w:lvlText w:val="•"/>
      <w:lvlJc w:val="left"/>
      <w:pPr>
        <w:ind w:left="6111" w:hanging="247"/>
      </w:pPr>
    </w:lvl>
    <w:lvl w:ilvl="7">
      <w:numFmt w:val="bullet"/>
      <w:lvlText w:val="•"/>
      <w:lvlJc w:val="left"/>
      <w:pPr>
        <w:ind w:left="7100" w:hanging="248"/>
      </w:pPr>
    </w:lvl>
    <w:lvl w:ilvl="8">
      <w:numFmt w:val="bullet"/>
      <w:lvlText w:val="•"/>
      <w:lvlJc w:val="left"/>
      <w:pPr>
        <w:ind w:left="8089" w:hanging="248"/>
      </w:pPr>
    </w:lvl>
  </w:abstractNum>
  <w:abstractNum w:abstractNumId="11">
    <w:nsid w:val="151D1D4D"/>
    <w:multiLevelType w:val="hybridMultilevel"/>
    <w:tmpl w:val="2A986A48"/>
    <w:lvl w:ilvl="0" w:tplc="6C82264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56628E9"/>
    <w:multiLevelType w:val="multilevel"/>
    <w:tmpl w:val="A3AA29B8"/>
    <w:lvl w:ilvl="0">
      <w:start w:val="9"/>
      <w:numFmt w:val="decimal"/>
      <w:lvlText w:val="%1.0"/>
      <w:lvlJc w:val="left"/>
      <w:pPr>
        <w:ind w:left="360" w:hanging="360"/>
      </w:pPr>
      <w:rPr>
        <w:rFonts w:ascii="Times New Roman" w:hAnsi="Times New Roman" w:cs="Times New Roman" w:hint="default"/>
        <w:b/>
        <w:i w:val="0"/>
        <w:sz w:val="20"/>
        <w:szCs w:val="20"/>
      </w:rPr>
    </w:lvl>
    <w:lvl w:ilvl="1">
      <w:start w:val="1"/>
      <w:numFmt w:val="decimal"/>
      <w:lvlText w:val="%1.%2"/>
      <w:lvlJc w:val="left"/>
      <w:pPr>
        <w:ind w:left="1068" w:hanging="360"/>
      </w:pPr>
      <w:rPr>
        <w:rFonts w:hint="default"/>
        <w:b/>
        <w:i w:val="0"/>
      </w:rPr>
    </w:lvl>
    <w:lvl w:ilvl="2">
      <w:start w:val="1"/>
      <w:numFmt w:val="decimalZero"/>
      <w:lvlText w:val="%1.%2.%3"/>
      <w:lvlJc w:val="left"/>
      <w:pPr>
        <w:ind w:left="2136" w:hanging="720"/>
      </w:pPr>
      <w:rPr>
        <w:rFonts w:hint="default"/>
        <w:b/>
        <w:i w:val="0"/>
      </w:rPr>
    </w:lvl>
    <w:lvl w:ilvl="3">
      <w:start w:val="1"/>
      <w:numFmt w:val="decimal"/>
      <w:lvlText w:val="%1.%2.%3.%4"/>
      <w:lvlJc w:val="left"/>
      <w:pPr>
        <w:ind w:left="2844" w:hanging="720"/>
      </w:pPr>
      <w:rPr>
        <w:rFonts w:hint="default"/>
        <w:b/>
        <w:i w:val="0"/>
      </w:rPr>
    </w:lvl>
    <w:lvl w:ilvl="4">
      <w:start w:val="1"/>
      <w:numFmt w:val="decimal"/>
      <w:lvlText w:val="%1.%2.%3.%4.%5"/>
      <w:lvlJc w:val="left"/>
      <w:pPr>
        <w:ind w:left="3912" w:hanging="1080"/>
      </w:pPr>
      <w:rPr>
        <w:rFonts w:hint="default"/>
        <w:b/>
        <w:i w:val="0"/>
      </w:rPr>
    </w:lvl>
    <w:lvl w:ilvl="5">
      <w:start w:val="1"/>
      <w:numFmt w:val="decimalZero"/>
      <w:lvlText w:val="%1.%2.%3.%4.%5.%6"/>
      <w:lvlJc w:val="left"/>
      <w:pPr>
        <w:ind w:left="4620" w:hanging="1080"/>
      </w:pPr>
      <w:rPr>
        <w:rFonts w:hint="default"/>
        <w:b/>
        <w:i w:val="0"/>
      </w:rPr>
    </w:lvl>
    <w:lvl w:ilvl="6">
      <w:start w:val="1"/>
      <w:numFmt w:val="decimal"/>
      <w:lvlText w:val="%1.%2.%3.%4.%5.%6.%7"/>
      <w:lvlJc w:val="left"/>
      <w:pPr>
        <w:ind w:left="5688" w:hanging="1440"/>
      </w:pPr>
      <w:rPr>
        <w:rFonts w:hint="default"/>
        <w:b/>
        <w:i w:val="0"/>
      </w:rPr>
    </w:lvl>
    <w:lvl w:ilvl="7">
      <w:start w:val="1"/>
      <w:numFmt w:val="decimal"/>
      <w:lvlText w:val="%1.%2.%3.%4.%5.%6.%7.%8"/>
      <w:lvlJc w:val="left"/>
      <w:pPr>
        <w:ind w:left="6396" w:hanging="1440"/>
      </w:pPr>
      <w:rPr>
        <w:rFonts w:hint="default"/>
        <w:b/>
        <w:i w:val="0"/>
      </w:rPr>
    </w:lvl>
    <w:lvl w:ilvl="8">
      <w:start w:val="1"/>
      <w:numFmt w:val="decimal"/>
      <w:lvlText w:val="%1.%2.%3.%4.%5.%6.%7.%8.%9"/>
      <w:lvlJc w:val="left"/>
      <w:pPr>
        <w:ind w:left="7104" w:hanging="1440"/>
      </w:pPr>
      <w:rPr>
        <w:rFonts w:hint="default"/>
        <w:b/>
        <w:i w:val="0"/>
      </w:rPr>
    </w:lvl>
  </w:abstractNum>
  <w:abstractNum w:abstractNumId="13">
    <w:nsid w:val="16450581"/>
    <w:multiLevelType w:val="multilevel"/>
    <w:tmpl w:val="ABECFCFA"/>
    <w:lvl w:ilvl="0">
      <w:start w:val="7"/>
      <w:numFmt w:val="decimal"/>
      <w:lvlText w:val="%1"/>
      <w:lvlJc w:val="left"/>
      <w:pPr>
        <w:ind w:left="360" w:hanging="360"/>
      </w:pPr>
      <w:rPr>
        <w:rFonts w:hint="default"/>
      </w:rPr>
    </w:lvl>
    <w:lvl w:ilvl="1">
      <w:start w:val="3"/>
      <w:numFmt w:val="decimal"/>
      <w:lvlText w:val="%1.%2"/>
      <w:lvlJc w:val="left"/>
      <w:pPr>
        <w:ind w:left="532" w:hanging="360"/>
      </w:pPr>
      <w:rPr>
        <w:rFonts w:hint="default"/>
      </w:rPr>
    </w:lvl>
    <w:lvl w:ilvl="2">
      <w:start w:val="1"/>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408" w:hanging="72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112" w:hanging="108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2816" w:hanging="1440"/>
      </w:pPr>
      <w:rPr>
        <w:rFonts w:hint="default"/>
      </w:rPr>
    </w:lvl>
  </w:abstractNum>
  <w:abstractNum w:abstractNumId="14">
    <w:nsid w:val="185D6D02"/>
    <w:multiLevelType w:val="hybridMultilevel"/>
    <w:tmpl w:val="5E1A7622"/>
    <w:lvl w:ilvl="0" w:tplc="04160017">
      <w:start w:val="1"/>
      <w:numFmt w:val="lowerLetter"/>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5">
    <w:nsid w:val="186D544A"/>
    <w:multiLevelType w:val="multilevel"/>
    <w:tmpl w:val="DC064C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A8519DC"/>
    <w:multiLevelType w:val="multilevel"/>
    <w:tmpl w:val="95C05956"/>
    <w:lvl w:ilvl="0">
      <w:start w:val="13"/>
      <w:numFmt w:val="decimal"/>
      <w:lvlText w:val="%1."/>
      <w:lvlJc w:val="left"/>
      <w:pPr>
        <w:ind w:left="616" w:hanging="444"/>
      </w:pPr>
      <w:rPr>
        <w:rFonts w:ascii="Times New Roman" w:eastAsia="Arial" w:hAnsi="Times New Roman" w:cs="Times New Roman" w:hint="default"/>
        <w:b/>
        <w:i w:val="0"/>
        <w:sz w:val="20"/>
        <w:szCs w:val="20"/>
      </w:rPr>
    </w:lvl>
    <w:lvl w:ilvl="1">
      <w:start w:val="1"/>
      <w:numFmt w:val="decimal"/>
      <w:lvlText w:val="%1.%2"/>
      <w:lvlJc w:val="left"/>
      <w:pPr>
        <w:ind w:left="172" w:hanging="469"/>
      </w:pPr>
      <w:rPr>
        <w:rFonts w:ascii="Arial MT" w:eastAsia="Arial MT" w:hAnsi="Arial MT" w:cs="Arial MT"/>
        <w:b w:val="0"/>
        <w:i w:val="0"/>
        <w:sz w:val="20"/>
        <w:szCs w:val="20"/>
      </w:rPr>
    </w:lvl>
    <w:lvl w:ilvl="2">
      <w:start w:val="1"/>
      <w:numFmt w:val="decimal"/>
      <w:lvlText w:val="%1.%2.%3"/>
      <w:lvlJc w:val="left"/>
      <w:pPr>
        <w:ind w:left="172" w:hanging="660"/>
      </w:pPr>
      <w:rPr>
        <w:rFonts w:ascii="Arial MT" w:eastAsia="Arial MT" w:hAnsi="Arial MT" w:cs="Arial MT"/>
        <w:b w:val="0"/>
        <w:i w:val="0"/>
        <w:sz w:val="20"/>
        <w:szCs w:val="20"/>
      </w:rPr>
    </w:lvl>
    <w:lvl w:ilvl="3">
      <w:numFmt w:val="bullet"/>
      <w:lvlText w:val="•"/>
      <w:lvlJc w:val="left"/>
      <w:pPr>
        <w:ind w:left="2719" w:hanging="660"/>
      </w:pPr>
    </w:lvl>
    <w:lvl w:ilvl="4">
      <w:numFmt w:val="bullet"/>
      <w:lvlText w:val="•"/>
      <w:lvlJc w:val="left"/>
      <w:pPr>
        <w:ind w:left="3768" w:hanging="660"/>
      </w:pPr>
    </w:lvl>
    <w:lvl w:ilvl="5">
      <w:numFmt w:val="bullet"/>
      <w:lvlText w:val="•"/>
      <w:lvlJc w:val="left"/>
      <w:pPr>
        <w:ind w:left="4818" w:hanging="660"/>
      </w:pPr>
    </w:lvl>
    <w:lvl w:ilvl="6">
      <w:numFmt w:val="bullet"/>
      <w:lvlText w:val="•"/>
      <w:lvlJc w:val="left"/>
      <w:pPr>
        <w:ind w:left="5868" w:hanging="660"/>
      </w:pPr>
    </w:lvl>
    <w:lvl w:ilvl="7">
      <w:numFmt w:val="bullet"/>
      <w:lvlText w:val="•"/>
      <w:lvlJc w:val="left"/>
      <w:pPr>
        <w:ind w:left="6917" w:hanging="660"/>
      </w:pPr>
    </w:lvl>
    <w:lvl w:ilvl="8">
      <w:numFmt w:val="bullet"/>
      <w:lvlText w:val="•"/>
      <w:lvlJc w:val="left"/>
      <w:pPr>
        <w:ind w:left="7967" w:hanging="660"/>
      </w:pPr>
    </w:lvl>
  </w:abstractNum>
  <w:abstractNum w:abstractNumId="17">
    <w:nsid w:val="1AD47822"/>
    <w:multiLevelType w:val="multilevel"/>
    <w:tmpl w:val="DFAEC746"/>
    <w:lvl w:ilvl="0">
      <w:start w:val="9"/>
      <w:numFmt w:val="decimal"/>
      <w:lvlText w:val="%1"/>
      <w:lvlJc w:val="left"/>
      <w:pPr>
        <w:ind w:left="212" w:hanging="352"/>
      </w:pPr>
    </w:lvl>
    <w:lvl w:ilvl="1">
      <w:start w:val="1"/>
      <w:numFmt w:val="decimal"/>
      <w:lvlText w:val="%1.%2"/>
      <w:lvlJc w:val="left"/>
      <w:pPr>
        <w:ind w:left="212" w:hanging="352"/>
      </w:pPr>
      <w:rPr>
        <w:rFonts w:ascii="Times New Roman" w:eastAsia="Arial MT" w:hAnsi="Times New Roman" w:cs="Times New Roman" w:hint="default"/>
        <w:b w:val="0"/>
        <w:i w:val="0"/>
        <w:sz w:val="20"/>
        <w:szCs w:val="20"/>
      </w:rPr>
    </w:lvl>
    <w:lvl w:ilvl="2">
      <w:start w:val="1"/>
      <w:numFmt w:val="decimal"/>
      <w:lvlText w:val="%1.%2.%3"/>
      <w:lvlJc w:val="left"/>
      <w:pPr>
        <w:ind w:left="212" w:hanging="563"/>
      </w:pPr>
      <w:rPr>
        <w:rFonts w:ascii="Arial MT" w:eastAsia="Arial MT" w:hAnsi="Arial MT" w:cs="Arial MT"/>
        <w:b w:val="0"/>
        <w:i w:val="0"/>
        <w:sz w:val="20"/>
        <w:szCs w:val="20"/>
      </w:rPr>
    </w:lvl>
    <w:lvl w:ilvl="3">
      <w:start w:val="1"/>
      <w:numFmt w:val="decimal"/>
      <w:lvlText w:val="%1.%2.%3.%4"/>
      <w:lvlJc w:val="left"/>
      <w:pPr>
        <w:ind w:left="212" w:hanging="805"/>
      </w:pPr>
      <w:rPr>
        <w:rFonts w:ascii="Arial MT" w:eastAsia="Arial MT" w:hAnsi="Arial MT" w:cs="Arial MT"/>
        <w:b w:val="0"/>
        <w:i w:val="0"/>
        <w:sz w:val="20"/>
        <w:szCs w:val="20"/>
      </w:rPr>
    </w:lvl>
    <w:lvl w:ilvl="4">
      <w:numFmt w:val="bullet"/>
      <w:lvlText w:val="•"/>
      <w:lvlJc w:val="left"/>
      <w:pPr>
        <w:ind w:left="3795" w:hanging="805"/>
      </w:pPr>
    </w:lvl>
    <w:lvl w:ilvl="5">
      <w:numFmt w:val="bullet"/>
      <w:lvlText w:val="•"/>
      <w:lvlJc w:val="left"/>
      <w:pPr>
        <w:ind w:left="4827" w:hanging="805"/>
      </w:pPr>
    </w:lvl>
    <w:lvl w:ilvl="6">
      <w:numFmt w:val="bullet"/>
      <w:lvlText w:val="•"/>
      <w:lvlJc w:val="left"/>
      <w:pPr>
        <w:ind w:left="5859" w:hanging="805"/>
      </w:pPr>
    </w:lvl>
    <w:lvl w:ilvl="7">
      <w:numFmt w:val="bullet"/>
      <w:lvlText w:val="•"/>
      <w:lvlJc w:val="left"/>
      <w:pPr>
        <w:ind w:left="6890" w:hanging="805"/>
      </w:pPr>
    </w:lvl>
    <w:lvl w:ilvl="8">
      <w:numFmt w:val="bullet"/>
      <w:lvlText w:val="•"/>
      <w:lvlJc w:val="left"/>
      <w:pPr>
        <w:ind w:left="7922" w:hanging="805"/>
      </w:pPr>
    </w:lvl>
  </w:abstractNum>
  <w:abstractNum w:abstractNumId="18">
    <w:nsid w:val="1C215B55"/>
    <w:multiLevelType w:val="multilevel"/>
    <w:tmpl w:val="26E0D8A6"/>
    <w:lvl w:ilvl="0">
      <w:start w:val="14"/>
      <w:numFmt w:val="decimal"/>
      <w:lvlText w:val="%1"/>
      <w:lvlJc w:val="left"/>
      <w:pPr>
        <w:ind w:left="276" w:hanging="276"/>
      </w:pPr>
      <w:rPr>
        <w:rFonts w:ascii="Times New Roman" w:eastAsia="Arial" w:hAnsi="Times New Roman" w:cs="Times New Roman" w:hint="default"/>
        <w:b/>
        <w:i w:val="0"/>
        <w:sz w:val="20"/>
        <w:szCs w:val="20"/>
      </w:rPr>
    </w:lvl>
    <w:lvl w:ilvl="1">
      <w:start w:val="1"/>
      <w:numFmt w:val="decimal"/>
      <w:lvlText w:val="%1.%2"/>
      <w:lvlJc w:val="left"/>
      <w:pPr>
        <w:ind w:left="172" w:hanging="492"/>
      </w:pPr>
      <w:rPr>
        <w:rFonts w:ascii="Arial MT" w:eastAsia="Arial MT" w:hAnsi="Arial MT" w:cs="Arial MT"/>
        <w:b w:val="0"/>
        <w:i w:val="0"/>
        <w:sz w:val="20"/>
        <w:szCs w:val="20"/>
      </w:rPr>
    </w:lvl>
    <w:lvl w:ilvl="2">
      <w:start w:val="1"/>
      <w:numFmt w:val="decimal"/>
      <w:lvlText w:val="%1.%2.%3"/>
      <w:lvlJc w:val="left"/>
      <w:pPr>
        <w:ind w:left="172" w:hanging="665"/>
      </w:pPr>
      <w:rPr>
        <w:rFonts w:ascii="Arial MT" w:eastAsia="Arial MT" w:hAnsi="Arial MT" w:cs="Arial MT"/>
        <w:b w:val="0"/>
        <w:i w:val="0"/>
        <w:sz w:val="20"/>
        <w:szCs w:val="20"/>
      </w:rPr>
    </w:lvl>
    <w:lvl w:ilvl="3">
      <w:start w:val="1"/>
      <w:numFmt w:val="decimal"/>
      <w:lvlText w:val="%1.%2.%3.%4"/>
      <w:lvlJc w:val="left"/>
      <w:pPr>
        <w:ind w:left="172" w:hanging="919"/>
      </w:pPr>
      <w:rPr>
        <w:rFonts w:ascii="Arial MT" w:eastAsia="Arial MT" w:hAnsi="Arial MT" w:cs="Arial MT"/>
        <w:b w:val="0"/>
        <w:i w:val="0"/>
        <w:sz w:val="20"/>
        <w:szCs w:val="20"/>
      </w:rPr>
    </w:lvl>
    <w:lvl w:ilvl="4">
      <w:numFmt w:val="bullet"/>
      <w:lvlText w:val="•"/>
      <w:lvlJc w:val="left"/>
      <w:pPr>
        <w:ind w:left="2089" w:hanging="919"/>
      </w:pPr>
    </w:lvl>
    <w:lvl w:ilvl="5">
      <w:numFmt w:val="bullet"/>
      <w:lvlText w:val="•"/>
      <w:lvlJc w:val="left"/>
      <w:pPr>
        <w:ind w:left="3418" w:hanging="919"/>
      </w:pPr>
    </w:lvl>
    <w:lvl w:ilvl="6">
      <w:numFmt w:val="bullet"/>
      <w:lvlText w:val="•"/>
      <w:lvlJc w:val="left"/>
      <w:pPr>
        <w:ind w:left="4748" w:hanging="919"/>
      </w:pPr>
    </w:lvl>
    <w:lvl w:ilvl="7">
      <w:numFmt w:val="bullet"/>
      <w:lvlText w:val="•"/>
      <w:lvlJc w:val="left"/>
      <w:pPr>
        <w:ind w:left="6077" w:hanging="918"/>
      </w:pPr>
    </w:lvl>
    <w:lvl w:ilvl="8">
      <w:numFmt w:val="bullet"/>
      <w:lvlText w:val="•"/>
      <w:lvlJc w:val="left"/>
      <w:pPr>
        <w:ind w:left="7407" w:hanging="918"/>
      </w:pPr>
    </w:lvl>
  </w:abstractNum>
  <w:abstractNum w:abstractNumId="19">
    <w:nsid w:val="1DCE2FC0"/>
    <w:multiLevelType w:val="multilevel"/>
    <w:tmpl w:val="247AD6C2"/>
    <w:lvl w:ilvl="0">
      <w:start w:val="11"/>
      <w:numFmt w:val="decimal"/>
      <w:lvlText w:val="%1"/>
      <w:lvlJc w:val="left"/>
      <w:pPr>
        <w:ind w:left="450" w:hanging="450"/>
      </w:pPr>
      <w:rPr>
        <w:rFonts w:hint="default"/>
      </w:rPr>
    </w:lvl>
    <w:lvl w:ilvl="1">
      <w:start w:val="5"/>
      <w:numFmt w:val="decimal"/>
      <w:lvlText w:val="%1.%2"/>
      <w:lvlJc w:val="left"/>
      <w:pPr>
        <w:ind w:left="845" w:hanging="450"/>
      </w:pPr>
      <w:rPr>
        <w:rFonts w:hint="default"/>
      </w:rPr>
    </w:lvl>
    <w:lvl w:ilvl="2">
      <w:start w:val="1"/>
      <w:numFmt w:val="decimal"/>
      <w:lvlText w:val="%1.%2.%3"/>
      <w:lvlJc w:val="left"/>
      <w:pPr>
        <w:ind w:left="1510" w:hanging="720"/>
      </w:pPr>
      <w:rPr>
        <w:rFonts w:hint="default"/>
      </w:rPr>
    </w:lvl>
    <w:lvl w:ilvl="3">
      <w:start w:val="1"/>
      <w:numFmt w:val="decimal"/>
      <w:lvlText w:val="%1.%2.%3.%4"/>
      <w:lvlJc w:val="left"/>
      <w:pPr>
        <w:ind w:left="1905" w:hanging="720"/>
      </w:pPr>
      <w:rPr>
        <w:rFonts w:hint="default"/>
      </w:rPr>
    </w:lvl>
    <w:lvl w:ilvl="4">
      <w:start w:val="1"/>
      <w:numFmt w:val="decimal"/>
      <w:lvlText w:val="%1.%2.%3.%4.%5"/>
      <w:lvlJc w:val="left"/>
      <w:pPr>
        <w:ind w:left="2300" w:hanging="720"/>
      </w:pPr>
      <w:rPr>
        <w:rFonts w:hint="default"/>
      </w:rPr>
    </w:lvl>
    <w:lvl w:ilvl="5">
      <w:start w:val="1"/>
      <w:numFmt w:val="decimal"/>
      <w:lvlText w:val="%1.%2.%3.%4.%5.%6"/>
      <w:lvlJc w:val="left"/>
      <w:pPr>
        <w:ind w:left="3055" w:hanging="1080"/>
      </w:pPr>
      <w:rPr>
        <w:rFonts w:hint="default"/>
      </w:rPr>
    </w:lvl>
    <w:lvl w:ilvl="6">
      <w:start w:val="1"/>
      <w:numFmt w:val="decimal"/>
      <w:lvlText w:val="%1.%2.%3.%4.%5.%6.%7"/>
      <w:lvlJc w:val="left"/>
      <w:pPr>
        <w:ind w:left="3450" w:hanging="1080"/>
      </w:pPr>
      <w:rPr>
        <w:rFonts w:hint="default"/>
      </w:rPr>
    </w:lvl>
    <w:lvl w:ilvl="7">
      <w:start w:val="1"/>
      <w:numFmt w:val="decimal"/>
      <w:lvlText w:val="%1.%2.%3.%4.%5.%6.%7.%8"/>
      <w:lvlJc w:val="left"/>
      <w:pPr>
        <w:ind w:left="4205" w:hanging="1440"/>
      </w:pPr>
      <w:rPr>
        <w:rFonts w:hint="default"/>
      </w:rPr>
    </w:lvl>
    <w:lvl w:ilvl="8">
      <w:start w:val="1"/>
      <w:numFmt w:val="decimal"/>
      <w:lvlText w:val="%1.%2.%3.%4.%5.%6.%7.%8.%9"/>
      <w:lvlJc w:val="left"/>
      <w:pPr>
        <w:ind w:left="4600" w:hanging="1440"/>
      </w:pPr>
      <w:rPr>
        <w:rFonts w:hint="default"/>
      </w:rPr>
    </w:lvl>
  </w:abstractNum>
  <w:abstractNum w:abstractNumId="20">
    <w:nsid w:val="1E5150C6"/>
    <w:multiLevelType w:val="multilevel"/>
    <w:tmpl w:val="577472CC"/>
    <w:lvl w:ilvl="0">
      <w:start w:val="1"/>
      <w:numFmt w:val="decimal"/>
      <w:lvlText w:val="%1"/>
      <w:lvlJc w:val="left"/>
      <w:pPr>
        <w:ind w:left="4251" w:hanging="281"/>
      </w:pPr>
      <w:rPr>
        <w:rFonts w:ascii="Times New Roman" w:eastAsia="Arial" w:hAnsi="Times New Roman" w:cs="Times New Roman" w:hint="default"/>
        <w:b/>
        <w:i w:val="0"/>
        <w:sz w:val="20"/>
        <w:szCs w:val="20"/>
      </w:rPr>
    </w:lvl>
    <w:lvl w:ilvl="1">
      <w:start w:val="1"/>
      <w:numFmt w:val="decimal"/>
      <w:lvlText w:val="%1.%2"/>
      <w:lvlJc w:val="left"/>
      <w:pPr>
        <w:ind w:left="172" w:hanging="459"/>
      </w:pPr>
    </w:lvl>
    <w:lvl w:ilvl="2">
      <w:start w:val="1"/>
      <w:numFmt w:val="decimal"/>
      <w:lvlText w:val="%1.%2.%3"/>
      <w:lvlJc w:val="left"/>
      <w:pPr>
        <w:ind w:left="172" w:hanging="660"/>
      </w:pPr>
    </w:lvl>
    <w:lvl w:ilvl="3">
      <w:start w:val="1"/>
      <w:numFmt w:val="decimal"/>
      <w:lvlText w:val="%1.%2.%3.%4"/>
      <w:lvlJc w:val="left"/>
      <w:pPr>
        <w:ind w:left="172" w:hanging="660"/>
      </w:pPr>
      <w:rPr>
        <w:rFonts w:ascii="Arial MT" w:eastAsia="Arial MT" w:hAnsi="Arial MT" w:cs="Arial MT"/>
        <w:b w:val="0"/>
        <w:i w:val="0"/>
        <w:sz w:val="20"/>
        <w:szCs w:val="20"/>
      </w:rPr>
    </w:lvl>
    <w:lvl w:ilvl="4">
      <w:numFmt w:val="bullet"/>
      <w:lvlText w:val="•"/>
      <w:lvlJc w:val="left"/>
      <w:pPr>
        <w:ind w:left="680" w:hanging="660"/>
      </w:pPr>
    </w:lvl>
    <w:lvl w:ilvl="5">
      <w:numFmt w:val="bullet"/>
      <w:lvlText w:val="•"/>
      <w:lvlJc w:val="left"/>
      <w:pPr>
        <w:ind w:left="780" w:hanging="660"/>
      </w:pPr>
    </w:lvl>
    <w:lvl w:ilvl="6">
      <w:numFmt w:val="bullet"/>
      <w:lvlText w:val="•"/>
      <w:lvlJc w:val="left"/>
      <w:pPr>
        <w:ind w:left="2637" w:hanging="660"/>
      </w:pPr>
    </w:lvl>
    <w:lvl w:ilvl="7">
      <w:numFmt w:val="bullet"/>
      <w:lvlText w:val="•"/>
      <w:lvlJc w:val="left"/>
      <w:pPr>
        <w:ind w:left="4494" w:hanging="660"/>
      </w:pPr>
    </w:lvl>
    <w:lvl w:ilvl="8">
      <w:numFmt w:val="bullet"/>
      <w:lvlText w:val="•"/>
      <w:lvlJc w:val="left"/>
      <w:pPr>
        <w:ind w:left="6351" w:hanging="660"/>
      </w:pPr>
    </w:lvl>
  </w:abstractNum>
  <w:abstractNum w:abstractNumId="21">
    <w:nsid w:val="201508A0"/>
    <w:multiLevelType w:val="multilevel"/>
    <w:tmpl w:val="3ACAAB08"/>
    <w:lvl w:ilvl="0">
      <w:start w:val="1"/>
      <w:numFmt w:val="decimal"/>
      <w:lvlText w:val="%1"/>
      <w:lvlJc w:val="left"/>
      <w:pPr>
        <w:ind w:left="212" w:hanging="720"/>
      </w:pPr>
    </w:lvl>
    <w:lvl w:ilvl="1">
      <w:start w:val="1"/>
      <w:numFmt w:val="decimal"/>
      <w:lvlText w:val="%1.%2"/>
      <w:lvlJc w:val="left"/>
      <w:pPr>
        <w:ind w:left="212" w:hanging="720"/>
      </w:pPr>
      <w:rPr>
        <w:rFonts w:ascii="Arial MT" w:eastAsia="Arial MT" w:hAnsi="Arial MT" w:cs="Arial MT"/>
        <w:b w:val="0"/>
        <w:i w:val="0"/>
        <w:sz w:val="20"/>
        <w:szCs w:val="20"/>
      </w:rPr>
    </w:lvl>
    <w:lvl w:ilvl="2">
      <w:numFmt w:val="bullet"/>
      <w:lvlText w:val="•"/>
      <w:lvlJc w:val="left"/>
      <w:pPr>
        <w:ind w:left="2173" w:hanging="720"/>
      </w:pPr>
    </w:lvl>
    <w:lvl w:ilvl="3">
      <w:numFmt w:val="bullet"/>
      <w:lvlText w:val="•"/>
      <w:lvlJc w:val="left"/>
      <w:pPr>
        <w:ind w:left="3149" w:hanging="721"/>
      </w:pPr>
    </w:lvl>
    <w:lvl w:ilvl="4">
      <w:numFmt w:val="bullet"/>
      <w:lvlText w:val="•"/>
      <w:lvlJc w:val="left"/>
      <w:pPr>
        <w:ind w:left="4126" w:hanging="721"/>
      </w:pPr>
    </w:lvl>
    <w:lvl w:ilvl="5">
      <w:numFmt w:val="bullet"/>
      <w:lvlText w:val="•"/>
      <w:lvlJc w:val="left"/>
      <w:pPr>
        <w:ind w:left="5103" w:hanging="721"/>
      </w:pPr>
    </w:lvl>
    <w:lvl w:ilvl="6">
      <w:numFmt w:val="bullet"/>
      <w:lvlText w:val="•"/>
      <w:lvlJc w:val="left"/>
      <w:pPr>
        <w:ind w:left="6079" w:hanging="721"/>
      </w:pPr>
    </w:lvl>
    <w:lvl w:ilvl="7">
      <w:numFmt w:val="bullet"/>
      <w:lvlText w:val="•"/>
      <w:lvlJc w:val="left"/>
      <w:pPr>
        <w:ind w:left="7056" w:hanging="721"/>
      </w:pPr>
    </w:lvl>
    <w:lvl w:ilvl="8">
      <w:numFmt w:val="bullet"/>
      <w:lvlText w:val="•"/>
      <w:lvlJc w:val="left"/>
      <w:pPr>
        <w:ind w:left="8033" w:hanging="721"/>
      </w:pPr>
    </w:lvl>
  </w:abstractNum>
  <w:abstractNum w:abstractNumId="22">
    <w:nsid w:val="21CC50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32A2CDF"/>
    <w:multiLevelType w:val="hybridMultilevel"/>
    <w:tmpl w:val="CD68CBF4"/>
    <w:lvl w:ilvl="0" w:tplc="D59EAAC0">
      <w:start w:val="1"/>
      <w:numFmt w:val="lowerLetter"/>
      <w:lvlText w:val="%1)"/>
      <w:lvlJc w:val="left"/>
      <w:pPr>
        <w:ind w:left="430" w:hanging="510"/>
      </w:pPr>
      <w:rPr>
        <w:rFonts w:ascii="Times New Roman" w:eastAsia="Arial MT" w:hAnsi="Times New Roman" w:cs="Times New Roman" w:hint="default"/>
        <w:w w:val="99"/>
        <w:sz w:val="20"/>
        <w:szCs w:val="20"/>
        <w:lang w:val="pt-PT" w:eastAsia="en-US" w:bidi="ar-SA"/>
      </w:rPr>
    </w:lvl>
    <w:lvl w:ilvl="1" w:tplc="F3FC9F08">
      <w:numFmt w:val="bullet"/>
      <w:lvlText w:val="•"/>
      <w:lvlJc w:val="left"/>
      <w:pPr>
        <w:ind w:left="1441" w:hanging="510"/>
      </w:pPr>
      <w:rPr>
        <w:rFonts w:hint="default"/>
        <w:lang w:val="pt-PT" w:eastAsia="en-US" w:bidi="ar-SA"/>
      </w:rPr>
    </w:lvl>
    <w:lvl w:ilvl="2" w:tplc="843C5574">
      <w:numFmt w:val="bullet"/>
      <w:lvlText w:val="•"/>
      <w:lvlJc w:val="left"/>
      <w:pPr>
        <w:ind w:left="2442" w:hanging="510"/>
      </w:pPr>
      <w:rPr>
        <w:rFonts w:hint="default"/>
        <w:lang w:val="pt-PT" w:eastAsia="en-US" w:bidi="ar-SA"/>
      </w:rPr>
    </w:lvl>
    <w:lvl w:ilvl="3" w:tplc="D3389C5A">
      <w:numFmt w:val="bullet"/>
      <w:lvlText w:val="•"/>
      <w:lvlJc w:val="left"/>
      <w:pPr>
        <w:ind w:left="3443" w:hanging="510"/>
      </w:pPr>
      <w:rPr>
        <w:rFonts w:hint="default"/>
        <w:lang w:val="pt-PT" w:eastAsia="en-US" w:bidi="ar-SA"/>
      </w:rPr>
    </w:lvl>
    <w:lvl w:ilvl="4" w:tplc="C0F88798">
      <w:numFmt w:val="bullet"/>
      <w:lvlText w:val="•"/>
      <w:lvlJc w:val="left"/>
      <w:pPr>
        <w:ind w:left="4444" w:hanging="510"/>
      </w:pPr>
      <w:rPr>
        <w:rFonts w:hint="default"/>
        <w:lang w:val="pt-PT" w:eastAsia="en-US" w:bidi="ar-SA"/>
      </w:rPr>
    </w:lvl>
    <w:lvl w:ilvl="5" w:tplc="62D26762">
      <w:numFmt w:val="bullet"/>
      <w:lvlText w:val="•"/>
      <w:lvlJc w:val="left"/>
      <w:pPr>
        <w:ind w:left="5445" w:hanging="510"/>
      </w:pPr>
      <w:rPr>
        <w:rFonts w:hint="default"/>
        <w:lang w:val="pt-PT" w:eastAsia="en-US" w:bidi="ar-SA"/>
      </w:rPr>
    </w:lvl>
    <w:lvl w:ilvl="6" w:tplc="75FA711E">
      <w:numFmt w:val="bullet"/>
      <w:lvlText w:val="•"/>
      <w:lvlJc w:val="left"/>
      <w:pPr>
        <w:ind w:left="6446" w:hanging="510"/>
      </w:pPr>
      <w:rPr>
        <w:rFonts w:hint="default"/>
        <w:lang w:val="pt-PT" w:eastAsia="en-US" w:bidi="ar-SA"/>
      </w:rPr>
    </w:lvl>
    <w:lvl w:ilvl="7" w:tplc="F224DB08">
      <w:numFmt w:val="bullet"/>
      <w:lvlText w:val="•"/>
      <w:lvlJc w:val="left"/>
      <w:pPr>
        <w:ind w:left="7447" w:hanging="510"/>
      </w:pPr>
      <w:rPr>
        <w:rFonts w:hint="default"/>
        <w:lang w:val="pt-PT" w:eastAsia="en-US" w:bidi="ar-SA"/>
      </w:rPr>
    </w:lvl>
    <w:lvl w:ilvl="8" w:tplc="4C466CB4">
      <w:numFmt w:val="bullet"/>
      <w:lvlText w:val="•"/>
      <w:lvlJc w:val="left"/>
      <w:pPr>
        <w:ind w:left="8448" w:hanging="510"/>
      </w:pPr>
      <w:rPr>
        <w:rFonts w:hint="default"/>
        <w:lang w:val="pt-PT" w:eastAsia="en-US" w:bidi="ar-SA"/>
      </w:rPr>
    </w:lvl>
  </w:abstractNum>
  <w:abstractNum w:abstractNumId="24">
    <w:nsid w:val="245D3EB7"/>
    <w:multiLevelType w:val="multilevel"/>
    <w:tmpl w:val="438EEFDA"/>
    <w:lvl w:ilvl="0">
      <w:start w:val="7"/>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Zero"/>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Zero"/>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249C1DB0"/>
    <w:multiLevelType w:val="multilevel"/>
    <w:tmpl w:val="D092E674"/>
    <w:lvl w:ilvl="0">
      <w:start w:val="1"/>
      <w:numFmt w:val="lowerLetter"/>
      <w:lvlText w:val="%1)"/>
      <w:lvlJc w:val="left"/>
      <w:pPr>
        <w:ind w:left="520" w:hanging="348"/>
      </w:pPr>
      <w:rPr>
        <w:rFonts w:ascii="Times New Roman" w:eastAsia="Arial" w:hAnsi="Times New Roman" w:cs="Times New Roman" w:hint="default"/>
        <w:b w:val="0"/>
        <w:i w:val="0"/>
        <w:sz w:val="20"/>
        <w:szCs w:val="20"/>
      </w:rPr>
    </w:lvl>
    <w:lvl w:ilvl="1">
      <w:numFmt w:val="bullet"/>
      <w:lvlText w:val="•"/>
      <w:lvlJc w:val="left"/>
      <w:pPr>
        <w:ind w:left="1474" w:hanging="348"/>
      </w:pPr>
    </w:lvl>
    <w:lvl w:ilvl="2">
      <w:numFmt w:val="bullet"/>
      <w:lvlText w:val="•"/>
      <w:lvlJc w:val="left"/>
      <w:pPr>
        <w:ind w:left="2429" w:hanging="348"/>
      </w:pPr>
    </w:lvl>
    <w:lvl w:ilvl="3">
      <w:numFmt w:val="bullet"/>
      <w:lvlText w:val="•"/>
      <w:lvlJc w:val="left"/>
      <w:pPr>
        <w:ind w:left="3383" w:hanging="348"/>
      </w:pPr>
    </w:lvl>
    <w:lvl w:ilvl="4">
      <w:numFmt w:val="bullet"/>
      <w:lvlText w:val="•"/>
      <w:lvlJc w:val="left"/>
      <w:pPr>
        <w:ind w:left="4338" w:hanging="348"/>
      </w:pPr>
    </w:lvl>
    <w:lvl w:ilvl="5">
      <w:numFmt w:val="bullet"/>
      <w:lvlText w:val="•"/>
      <w:lvlJc w:val="left"/>
      <w:pPr>
        <w:ind w:left="5293" w:hanging="348"/>
      </w:pPr>
    </w:lvl>
    <w:lvl w:ilvl="6">
      <w:numFmt w:val="bullet"/>
      <w:lvlText w:val="•"/>
      <w:lvlJc w:val="left"/>
      <w:pPr>
        <w:ind w:left="6247" w:hanging="347"/>
      </w:pPr>
    </w:lvl>
    <w:lvl w:ilvl="7">
      <w:numFmt w:val="bullet"/>
      <w:lvlText w:val="•"/>
      <w:lvlJc w:val="left"/>
      <w:pPr>
        <w:ind w:left="7202" w:hanging="347"/>
      </w:pPr>
    </w:lvl>
    <w:lvl w:ilvl="8">
      <w:numFmt w:val="bullet"/>
      <w:lvlText w:val="•"/>
      <w:lvlJc w:val="left"/>
      <w:pPr>
        <w:ind w:left="8157" w:hanging="347"/>
      </w:pPr>
    </w:lvl>
  </w:abstractNum>
  <w:abstractNum w:abstractNumId="26">
    <w:nsid w:val="28C839E3"/>
    <w:multiLevelType w:val="multilevel"/>
    <w:tmpl w:val="DB5AAD98"/>
    <w:lvl w:ilvl="0">
      <w:start w:val="8"/>
      <w:numFmt w:val="decimal"/>
      <w:lvlText w:val="%1"/>
      <w:lvlJc w:val="left"/>
      <w:pPr>
        <w:ind w:left="212" w:hanging="376"/>
      </w:pPr>
    </w:lvl>
    <w:lvl w:ilvl="1">
      <w:start w:val="1"/>
      <w:numFmt w:val="decimal"/>
      <w:lvlText w:val="%1.%2"/>
      <w:lvlJc w:val="left"/>
      <w:pPr>
        <w:ind w:left="212" w:hanging="376"/>
      </w:pPr>
      <w:rPr>
        <w:rFonts w:ascii="Times New Roman" w:eastAsia="Arial MT" w:hAnsi="Times New Roman" w:cs="Times New Roman" w:hint="default"/>
        <w:b w:val="0"/>
        <w:i w:val="0"/>
        <w:sz w:val="20"/>
        <w:szCs w:val="20"/>
      </w:rPr>
    </w:lvl>
    <w:lvl w:ilvl="2">
      <w:numFmt w:val="bullet"/>
      <w:lvlText w:val="•"/>
      <w:lvlJc w:val="left"/>
      <w:pPr>
        <w:ind w:left="2173" w:hanging="375"/>
      </w:pPr>
    </w:lvl>
    <w:lvl w:ilvl="3">
      <w:numFmt w:val="bullet"/>
      <w:lvlText w:val="•"/>
      <w:lvlJc w:val="left"/>
      <w:pPr>
        <w:ind w:left="3149" w:hanging="376"/>
      </w:pPr>
    </w:lvl>
    <w:lvl w:ilvl="4">
      <w:numFmt w:val="bullet"/>
      <w:lvlText w:val="•"/>
      <w:lvlJc w:val="left"/>
      <w:pPr>
        <w:ind w:left="4126" w:hanging="376"/>
      </w:pPr>
    </w:lvl>
    <w:lvl w:ilvl="5">
      <w:numFmt w:val="bullet"/>
      <w:lvlText w:val="•"/>
      <w:lvlJc w:val="left"/>
      <w:pPr>
        <w:ind w:left="5103" w:hanging="376"/>
      </w:pPr>
    </w:lvl>
    <w:lvl w:ilvl="6">
      <w:numFmt w:val="bullet"/>
      <w:lvlText w:val="•"/>
      <w:lvlJc w:val="left"/>
      <w:pPr>
        <w:ind w:left="6079" w:hanging="376"/>
      </w:pPr>
    </w:lvl>
    <w:lvl w:ilvl="7">
      <w:numFmt w:val="bullet"/>
      <w:lvlText w:val="•"/>
      <w:lvlJc w:val="left"/>
      <w:pPr>
        <w:ind w:left="7056" w:hanging="376"/>
      </w:pPr>
    </w:lvl>
    <w:lvl w:ilvl="8">
      <w:numFmt w:val="bullet"/>
      <w:lvlText w:val="•"/>
      <w:lvlJc w:val="left"/>
      <w:pPr>
        <w:ind w:left="8033" w:hanging="376"/>
      </w:pPr>
    </w:lvl>
  </w:abstractNum>
  <w:abstractNum w:abstractNumId="27">
    <w:nsid w:val="33475CD1"/>
    <w:multiLevelType w:val="hybridMultilevel"/>
    <w:tmpl w:val="61C659EC"/>
    <w:lvl w:ilvl="0" w:tplc="6C822646">
      <w:start w:val="1"/>
      <w:numFmt w:val="bullet"/>
      <w:lvlText w:val=""/>
      <w:lvlJc w:val="left"/>
      <w:pPr>
        <w:ind w:left="720" w:hanging="360"/>
      </w:pPr>
      <w:rPr>
        <w:rFonts w:ascii="Symbol" w:hAnsi="Symbol"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3C84407"/>
    <w:multiLevelType w:val="hybridMultilevel"/>
    <w:tmpl w:val="05C21DA8"/>
    <w:lvl w:ilvl="0" w:tplc="B5F04B24">
      <w:start w:val="1"/>
      <w:numFmt w:val="decimal"/>
      <w:lvlText w:val="%1."/>
      <w:lvlJc w:val="left"/>
      <w:pPr>
        <w:ind w:left="572" w:hanging="360"/>
      </w:pPr>
      <w:rPr>
        <w:rFonts w:hint="default"/>
        <w:b/>
      </w:rPr>
    </w:lvl>
    <w:lvl w:ilvl="1" w:tplc="04160019" w:tentative="1">
      <w:start w:val="1"/>
      <w:numFmt w:val="lowerLetter"/>
      <w:lvlText w:val="%2."/>
      <w:lvlJc w:val="left"/>
      <w:pPr>
        <w:ind w:left="1292" w:hanging="360"/>
      </w:pPr>
    </w:lvl>
    <w:lvl w:ilvl="2" w:tplc="0416001B" w:tentative="1">
      <w:start w:val="1"/>
      <w:numFmt w:val="lowerRoman"/>
      <w:lvlText w:val="%3."/>
      <w:lvlJc w:val="right"/>
      <w:pPr>
        <w:ind w:left="2012" w:hanging="180"/>
      </w:pPr>
    </w:lvl>
    <w:lvl w:ilvl="3" w:tplc="0416000F" w:tentative="1">
      <w:start w:val="1"/>
      <w:numFmt w:val="decimal"/>
      <w:lvlText w:val="%4."/>
      <w:lvlJc w:val="left"/>
      <w:pPr>
        <w:ind w:left="2732" w:hanging="360"/>
      </w:pPr>
    </w:lvl>
    <w:lvl w:ilvl="4" w:tplc="04160019" w:tentative="1">
      <w:start w:val="1"/>
      <w:numFmt w:val="lowerLetter"/>
      <w:lvlText w:val="%5."/>
      <w:lvlJc w:val="left"/>
      <w:pPr>
        <w:ind w:left="3452" w:hanging="360"/>
      </w:pPr>
    </w:lvl>
    <w:lvl w:ilvl="5" w:tplc="0416001B" w:tentative="1">
      <w:start w:val="1"/>
      <w:numFmt w:val="lowerRoman"/>
      <w:lvlText w:val="%6."/>
      <w:lvlJc w:val="right"/>
      <w:pPr>
        <w:ind w:left="4172" w:hanging="180"/>
      </w:pPr>
    </w:lvl>
    <w:lvl w:ilvl="6" w:tplc="0416000F" w:tentative="1">
      <w:start w:val="1"/>
      <w:numFmt w:val="decimal"/>
      <w:lvlText w:val="%7."/>
      <w:lvlJc w:val="left"/>
      <w:pPr>
        <w:ind w:left="4892" w:hanging="360"/>
      </w:pPr>
    </w:lvl>
    <w:lvl w:ilvl="7" w:tplc="04160019" w:tentative="1">
      <w:start w:val="1"/>
      <w:numFmt w:val="lowerLetter"/>
      <w:lvlText w:val="%8."/>
      <w:lvlJc w:val="left"/>
      <w:pPr>
        <w:ind w:left="5612" w:hanging="360"/>
      </w:pPr>
    </w:lvl>
    <w:lvl w:ilvl="8" w:tplc="0416001B" w:tentative="1">
      <w:start w:val="1"/>
      <w:numFmt w:val="lowerRoman"/>
      <w:lvlText w:val="%9."/>
      <w:lvlJc w:val="right"/>
      <w:pPr>
        <w:ind w:left="6332" w:hanging="180"/>
      </w:pPr>
    </w:lvl>
  </w:abstractNum>
  <w:abstractNum w:abstractNumId="29">
    <w:nsid w:val="382C348B"/>
    <w:multiLevelType w:val="multilevel"/>
    <w:tmpl w:val="E81AE7D0"/>
    <w:lvl w:ilvl="0">
      <w:start w:val="12"/>
      <w:numFmt w:val="decimal"/>
      <w:lvlText w:val="%1"/>
      <w:lvlJc w:val="left"/>
      <w:pPr>
        <w:ind w:left="212" w:hanging="461"/>
      </w:pPr>
    </w:lvl>
    <w:lvl w:ilvl="1">
      <w:start w:val="1"/>
      <w:numFmt w:val="decimal"/>
      <w:lvlText w:val="%1.%2"/>
      <w:lvlJc w:val="left"/>
      <w:pPr>
        <w:ind w:left="212" w:hanging="461"/>
      </w:pPr>
      <w:rPr>
        <w:rFonts w:ascii="Arial MT" w:eastAsia="Arial MT" w:hAnsi="Arial MT" w:cs="Arial MT"/>
        <w:b w:val="0"/>
        <w:i w:val="0"/>
        <w:sz w:val="20"/>
        <w:szCs w:val="20"/>
      </w:rPr>
    </w:lvl>
    <w:lvl w:ilvl="2">
      <w:numFmt w:val="bullet"/>
      <w:lvlText w:val="•"/>
      <w:lvlJc w:val="left"/>
      <w:pPr>
        <w:ind w:left="2173" w:hanging="460"/>
      </w:pPr>
    </w:lvl>
    <w:lvl w:ilvl="3">
      <w:numFmt w:val="bullet"/>
      <w:lvlText w:val="•"/>
      <w:lvlJc w:val="left"/>
      <w:pPr>
        <w:ind w:left="3149" w:hanging="461"/>
      </w:pPr>
    </w:lvl>
    <w:lvl w:ilvl="4">
      <w:numFmt w:val="bullet"/>
      <w:lvlText w:val="•"/>
      <w:lvlJc w:val="left"/>
      <w:pPr>
        <w:ind w:left="4126" w:hanging="461"/>
      </w:pPr>
    </w:lvl>
    <w:lvl w:ilvl="5">
      <w:numFmt w:val="bullet"/>
      <w:lvlText w:val="•"/>
      <w:lvlJc w:val="left"/>
      <w:pPr>
        <w:ind w:left="5103" w:hanging="461"/>
      </w:pPr>
    </w:lvl>
    <w:lvl w:ilvl="6">
      <w:numFmt w:val="bullet"/>
      <w:lvlText w:val="•"/>
      <w:lvlJc w:val="left"/>
      <w:pPr>
        <w:ind w:left="6079" w:hanging="461"/>
      </w:pPr>
    </w:lvl>
    <w:lvl w:ilvl="7">
      <w:numFmt w:val="bullet"/>
      <w:lvlText w:val="•"/>
      <w:lvlJc w:val="left"/>
      <w:pPr>
        <w:ind w:left="7056" w:hanging="461"/>
      </w:pPr>
    </w:lvl>
    <w:lvl w:ilvl="8">
      <w:numFmt w:val="bullet"/>
      <w:lvlText w:val="•"/>
      <w:lvlJc w:val="left"/>
      <w:pPr>
        <w:ind w:left="8033" w:hanging="461"/>
      </w:pPr>
    </w:lvl>
  </w:abstractNum>
  <w:abstractNum w:abstractNumId="30">
    <w:nsid w:val="3F0609F3"/>
    <w:multiLevelType w:val="hybridMultilevel"/>
    <w:tmpl w:val="390000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3415614"/>
    <w:multiLevelType w:val="multilevel"/>
    <w:tmpl w:val="65A01F56"/>
    <w:lvl w:ilvl="0">
      <w:start w:val="11"/>
      <w:numFmt w:val="decimal"/>
      <w:lvlText w:val="%1"/>
      <w:lvlJc w:val="left"/>
      <w:pPr>
        <w:ind w:left="360" w:hanging="360"/>
      </w:pPr>
      <w:rPr>
        <w:rFonts w:hint="default"/>
      </w:rPr>
    </w:lvl>
    <w:lvl w:ilvl="1">
      <w:start w:val="1"/>
      <w:numFmt w:val="decimal"/>
      <w:lvlText w:val="%1.%2"/>
      <w:lvlJc w:val="left"/>
      <w:pPr>
        <w:ind w:left="532" w:hanging="360"/>
      </w:pPr>
      <w:rPr>
        <w:rFonts w:hint="default"/>
      </w:rPr>
    </w:lvl>
    <w:lvl w:ilvl="2">
      <w:start w:val="1"/>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408" w:hanging="72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112" w:hanging="108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2816" w:hanging="1440"/>
      </w:pPr>
      <w:rPr>
        <w:rFonts w:hint="default"/>
      </w:rPr>
    </w:lvl>
  </w:abstractNum>
  <w:abstractNum w:abstractNumId="32">
    <w:nsid w:val="4473333F"/>
    <w:multiLevelType w:val="multilevel"/>
    <w:tmpl w:val="B4C8F176"/>
    <w:lvl w:ilvl="0">
      <w:start w:val="4"/>
      <w:numFmt w:val="decimal"/>
      <w:lvlText w:val="%1.0"/>
      <w:lvlJc w:val="left"/>
      <w:pPr>
        <w:ind w:left="360" w:hanging="360"/>
      </w:pPr>
      <w:rPr>
        <w:rFonts w:hint="default"/>
        <w:b/>
      </w:rPr>
    </w:lvl>
    <w:lvl w:ilvl="1">
      <w:start w:val="1"/>
      <w:numFmt w:val="decimal"/>
      <w:lvlText w:val="%1.%2"/>
      <w:lvlJc w:val="left"/>
      <w:pPr>
        <w:ind w:left="1068" w:hanging="3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33">
    <w:nsid w:val="452568A2"/>
    <w:multiLevelType w:val="hybridMultilevel"/>
    <w:tmpl w:val="B60204DE"/>
    <w:lvl w:ilvl="0" w:tplc="6C82264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49B438BB"/>
    <w:multiLevelType w:val="multilevel"/>
    <w:tmpl w:val="289AE802"/>
    <w:lvl w:ilvl="0">
      <w:start w:val="1"/>
      <w:numFmt w:val="upperRoman"/>
      <w:lvlText w:val="%1"/>
      <w:lvlJc w:val="left"/>
      <w:pPr>
        <w:ind w:left="172" w:hanging="253"/>
      </w:pPr>
      <w:rPr>
        <w:rFonts w:ascii="Arial MT" w:eastAsia="Arial MT" w:hAnsi="Arial MT" w:cs="Arial MT"/>
        <w:b w:val="0"/>
        <w:i w:val="0"/>
        <w:sz w:val="20"/>
        <w:szCs w:val="20"/>
      </w:rPr>
    </w:lvl>
    <w:lvl w:ilvl="1">
      <w:numFmt w:val="bullet"/>
      <w:lvlText w:val="•"/>
      <w:lvlJc w:val="left"/>
      <w:pPr>
        <w:ind w:left="1168" w:hanging="253"/>
      </w:pPr>
    </w:lvl>
    <w:lvl w:ilvl="2">
      <w:numFmt w:val="bullet"/>
      <w:lvlText w:val="•"/>
      <w:lvlJc w:val="left"/>
      <w:pPr>
        <w:ind w:left="2157" w:hanging="253"/>
      </w:pPr>
    </w:lvl>
    <w:lvl w:ilvl="3">
      <w:numFmt w:val="bullet"/>
      <w:lvlText w:val="•"/>
      <w:lvlJc w:val="left"/>
      <w:pPr>
        <w:ind w:left="3145" w:hanging="253"/>
      </w:pPr>
    </w:lvl>
    <w:lvl w:ilvl="4">
      <w:numFmt w:val="bullet"/>
      <w:lvlText w:val="•"/>
      <w:lvlJc w:val="left"/>
      <w:pPr>
        <w:ind w:left="4134" w:hanging="253"/>
      </w:pPr>
    </w:lvl>
    <w:lvl w:ilvl="5">
      <w:numFmt w:val="bullet"/>
      <w:lvlText w:val="•"/>
      <w:lvlJc w:val="left"/>
      <w:pPr>
        <w:ind w:left="5123" w:hanging="253"/>
      </w:pPr>
    </w:lvl>
    <w:lvl w:ilvl="6">
      <w:numFmt w:val="bullet"/>
      <w:lvlText w:val="•"/>
      <w:lvlJc w:val="left"/>
      <w:pPr>
        <w:ind w:left="6111" w:hanging="252"/>
      </w:pPr>
    </w:lvl>
    <w:lvl w:ilvl="7">
      <w:numFmt w:val="bullet"/>
      <w:lvlText w:val="•"/>
      <w:lvlJc w:val="left"/>
      <w:pPr>
        <w:ind w:left="7100" w:hanging="253"/>
      </w:pPr>
    </w:lvl>
    <w:lvl w:ilvl="8">
      <w:numFmt w:val="bullet"/>
      <w:lvlText w:val="•"/>
      <w:lvlJc w:val="left"/>
      <w:pPr>
        <w:ind w:left="8089" w:hanging="253"/>
      </w:pPr>
    </w:lvl>
  </w:abstractNum>
  <w:abstractNum w:abstractNumId="35">
    <w:nsid w:val="4B872FB8"/>
    <w:multiLevelType w:val="multilevel"/>
    <w:tmpl w:val="F51CFECC"/>
    <w:lvl w:ilvl="0">
      <w:start w:val="6"/>
      <w:numFmt w:val="decimal"/>
      <w:lvlText w:val="%1"/>
      <w:lvlJc w:val="left"/>
      <w:pPr>
        <w:ind w:left="212" w:hanging="352"/>
      </w:pPr>
    </w:lvl>
    <w:lvl w:ilvl="1">
      <w:start w:val="1"/>
      <w:numFmt w:val="decimal"/>
      <w:lvlText w:val="%1.%2"/>
      <w:lvlJc w:val="left"/>
      <w:pPr>
        <w:ind w:left="212" w:hanging="352"/>
      </w:pPr>
      <w:rPr>
        <w:rFonts w:ascii="Times New Roman" w:eastAsia="Arial MT" w:hAnsi="Times New Roman" w:cs="Times New Roman" w:hint="default"/>
        <w:b w:val="0"/>
        <w:i w:val="0"/>
        <w:sz w:val="20"/>
        <w:szCs w:val="20"/>
      </w:rPr>
    </w:lvl>
    <w:lvl w:ilvl="2">
      <w:numFmt w:val="bullet"/>
      <w:lvlText w:val="•"/>
      <w:lvlJc w:val="left"/>
      <w:pPr>
        <w:ind w:left="2173" w:hanging="351"/>
      </w:pPr>
    </w:lvl>
    <w:lvl w:ilvl="3">
      <w:numFmt w:val="bullet"/>
      <w:lvlText w:val="•"/>
      <w:lvlJc w:val="left"/>
      <w:pPr>
        <w:ind w:left="3149" w:hanging="352"/>
      </w:pPr>
    </w:lvl>
    <w:lvl w:ilvl="4">
      <w:numFmt w:val="bullet"/>
      <w:lvlText w:val="•"/>
      <w:lvlJc w:val="left"/>
      <w:pPr>
        <w:ind w:left="4126" w:hanging="351"/>
      </w:pPr>
    </w:lvl>
    <w:lvl w:ilvl="5">
      <w:numFmt w:val="bullet"/>
      <w:lvlText w:val="•"/>
      <w:lvlJc w:val="left"/>
      <w:pPr>
        <w:ind w:left="5103" w:hanging="352"/>
      </w:pPr>
    </w:lvl>
    <w:lvl w:ilvl="6">
      <w:numFmt w:val="bullet"/>
      <w:lvlText w:val="•"/>
      <w:lvlJc w:val="left"/>
      <w:pPr>
        <w:ind w:left="6079" w:hanging="352"/>
      </w:pPr>
    </w:lvl>
    <w:lvl w:ilvl="7">
      <w:numFmt w:val="bullet"/>
      <w:lvlText w:val="•"/>
      <w:lvlJc w:val="left"/>
      <w:pPr>
        <w:ind w:left="7056" w:hanging="352"/>
      </w:pPr>
    </w:lvl>
    <w:lvl w:ilvl="8">
      <w:numFmt w:val="bullet"/>
      <w:lvlText w:val="•"/>
      <w:lvlJc w:val="left"/>
      <w:pPr>
        <w:ind w:left="8033" w:hanging="352"/>
      </w:pPr>
    </w:lvl>
  </w:abstractNum>
  <w:abstractNum w:abstractNumId="36">
    <w:nsid w:val="4D550795"/>
    <w:multiLevelType w:val="multilevel"/>
    <w:tmpl w:val="1700BE14"/>
    <w:lvl w:ilvl="0">
      <w:start w:val="7"/>
      <w:numFmt w:val="decimal"/>
      <w:lvlText w:val="%1"/>
      <w:lvlJc w:val="left"/>
      <w:pPr>
        <w:ind w:left="212" w:hanging="344"/>
      </w:pPr>
    </w:lvl>
    <w:lvl w:ilvl="1">
      <w:start w:val="1"/>
      <w:numFmt w:val="decimal"/>
      <w:lvlText w:val="%1.%2"/>
      <w:lvlJc w:val="left"/>
      <w:pPr>
        <w:ind w:left="212" w:hanging="344"/>
      </w:pPr>
      <w:rPr>
        <w:rFonts w:ascii="Times New Roman" w:eastAsia="Arial MT" w:hAnsi="Times New Roman" w:cs="Times New Roman" w:hint="default"/>
        <w:b w:val="0"/>
        <w:i w:val="0"/>
        <w:sz w:val="20"/>
        <w:szCs w:val="20"/>
      </w:rPr>
    </w:lvl>
    <w:lvl w:ilvl="2">
      <w:numFmt w:val="bullet"/>
      <w:lvlText w:val="•"/>
      <w:lvlJc w:val="left"/>
      <w:pPr>
        <w:ind w:left="2173" w:hanging="344"/>
      </w:pPr>
    </w:lvl>
    <w:lvl w:ilvl="3">
      <w:numFmt w:val="bullet"/>
      <w:lvlText w:val="•"/>
      <w:lvlJc w:val="left"/>
      <w:pPr>
        <w:ind w:left="3149" w:hanging="344"/>
      </w:pPr>
    </w:lvl>
    <w:lvl w:ilvl="4">
      <w:numFmt w:val="bullet"/>
      <w:lvlText w:val="•"/>
      <w:lvlJc w:val="left"/>
      <w:pPr>
        <w:ind w:left="4126" w:hanging="343"/>
      </w:pPr>
    </w:lvl>
    <w:lvl w:ilvl="5">
      <w:numFmt w:val="bullet"/>
      <w:lvlText w:val="•"/>
      <w:lvlJc w:val="left"/>
      <w:pPr>
        <w:ind w:left="5103" w:hanging="344"/>
      </w:pPr>
    </w:lvl>
    <w:lvl w:ilvl="6">
      <w:numFmt w:val="bullet"/>
      <w:lvlText w:val="•"/>
      <w:lvlJc w:val="left"/>
      <w:pPr>
        <w:ind w:left="6079" w:hanging="344"/>
      </w:pPr>
    </w:lvl>
    <w:lvl w:ilvl="7">
      <w:numFmt w:val="bullet"/>
      <w:lvlText w:val="•"/>
      <w:lvlJc w:val="left"/>
      <w:pPr>
        <w:ind w:left="7056" w:hanging="344"/>
      </w:pPr>
    </w:lvl>
    <w:lvl w:ilvl="8">
      <w:numFmt w:val="bullet"/>
      <w:lvlText w:val="•"/>
      <w:lvlJc w:val="left"/>
      <w:pPr>
        <w:ind w:left="8033" w:hanging="344"/>
      </w:pPr>
    </w:lvl>
  </w:abstractNum>
  <w:abstractNum w:abstractNumId="37">
    <w:nsid w:val="4DFD2728"/>
    <w:multiLevelType w:val="hybridMultilevel"/>
    <w:tmpl w:val="50041032"/>
    <w:lvl w:ilvl="0" w:tplc="6C82264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53192945"/>
    <w:multiLevelType w:val="hybridMultilevel"/>
    <w:tmpl w:val="0B0408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nsid w:val="572B5755"/>
    <w:multiLevelType w:val="hybridMultilevel"/>
    <w:tmpl w:val="CE065C64"/>
    <w:lvl w:ilvl="0" w:tplc="C2CC8B30">
      <w:start w:val="1"/>
      <w:numFmt w:val="decimal"/>
      <w:lvlText w:val="%1."/>
      <w:lvlJc w:val="left"/>
      <w:pPr>
        <w:ind w:left="939" w:hanging="510"/>
      </w:pPr>
      <w:rPr>
        <w:rFonts w:ascii="Times New Roman" w:eastAsia="Arial MT" w:hAnsi="Times New Roman" w:cs="Times New Roman" w:hint="default"/>
        <w:w w:val="99"/>
        <w:sz w:val="20"/>
        <w:szCs w:val="20"/>
        <w:lang w:val="pt-PT" w:eastAsia="en-US" w:bidi="ar-SA"/>
      </w:rPr>
    </w:lvl>
    <w:lvl w:ilvl="1" w:tplc="0C3CB1CC">
      <w:numFmt w:val="bullet"/>
      <w:lvlText w:val="•"/>
      <w:lvlJc w:val="left"/>
      <w:pPr>
        <w:ind w:left="1891" w:hanging="510"/>
      </w:pPr>
      <w:rPr>
        <w:rFonts w:hint="default"/>
        <w:lang w:val="pt-PT" w:eastAsia="en-US" w:bidi="ar-SA"/>
      </w:rPr>
    </w:lvl>
    <w:lvl w:ilvl="2" w:tplc="601208B6">
      <w:numFmt w:val="bullet"/>
      <w:lvlText w:val="•"/>
      <w:lvlJc w:val="left"/>
      <w:pPr>
        <w:ind w:left="2842" w:hanging="510"/>
      </w:pPr>
      <w:rPr>
        <w:rFonts w:hint="default"/>
        <w:lang w:val="pt-PT" w:eastAsia="en-US" w:bidi="ar-SA"/>
      </w:rPr>
    </w:lvl>
    <w:lvl w:ilvl="3" w:tplc="7BF4BDF4">
      <w:numFmt w:val="bullet"/>
      <w:lvlText w:val="•"/>
      <w:lvlJc w:val="left"/>
      <w:pPr>
        <w:ind w:left="3793" w:hanging="510"/>
      </w:pPr>
      <w:rPr>
        <w:rFonts w:hint="default"/>
        <w:lang w:val="pt-PT" w:eastAsia="en-US" w:bidi="ar-SA"/>
      </w:rPr>
    </w:lvl>
    <w:lvl w:ilvl="4" w:tplc="AC5018B0">
      <w:numFmt w:val="bullet"/>
      <w:lvlText w:val="•"/>
      <w:lvlJc w:val="left"/>
      <w:pPr>
        <w:ind w:left="4744" w:hanging="510"/>
      </w:pPr>
      <w:rPr>
        <w:rFonts w:hint="default"/>
        <w:lang w:val="pt-PT" w:eastAsia="en-US" w:bidi="ar-SA"/>
      </w:rPr>
    </w:lvl>
    <w:lvl w:ilvl="5" w:tplc="85741714">
      <w:numFmt w:val="bullet"/>
      <w:lvlText w:val="•"/>
      <w:lvlJc w:val="left"/>
      <w:pPr>
        <w:ind w:left="5695" w:hanging="510"/>
      </w:pPr>
      <w:rPr>
        <w:rFonts w:hint="default"/>
        <w:lang w:val="pt-PT" w:eastAsia="en-US" w:bidi="ar-SA"/>
      </w:rPr>
    </w:lvl>
    <w:lvl w:ilvl="6" w:tplc="DAEC3A88">
      <w:numFmt w:val="bullet"/>
      <w:lvlText w:val="•"/>
      <w:lvlJc w:val="left"/>
      <w:pPr>
        <w:ind w:left="6646" w:hanging="510"/>
      </w:pPr>
      <w:rPr>
        <w:rFonts w:hint="default"/>
        <w:lang w:val="pt-PT" w:eastAsia="en-US" w:bidi="ar-SA"/>
      </w:rPr>
    </w:lvl>
    <w:lvl w:ilvl="7" w:tplc="CB36791C">
      <w:numFmt w:val="bullet"/>
      <w:lvlText w:val="•"/>
      <w:lvlJc w:val="left"/>
      <w:pPr>
        <w:ind w:left="7597" w:hanging="510"/>
      </w:pPr>
      <w:rPr>
        <w:rFonts w:hint="default"/>
        <w:lang w:val="pt-PT" w:eastAsia="en-US" w:bidi="ar-SA"/>
      </w:rPr>
    </w:lvl>
    <w:lvl w:ilvl="8" w:tplc="82267DE8">
      <w:numFmt w:val="bullet"/>
      <w:lvlText w:val="•"/>
      <w:lvlJc w:val="left"/>
      <w:pPr>
        <w:ind w:left="8548" w:hanging="510"/>
      </w:pPr>
      <w:rPr>
        <w:rFonts w:hint="default"/>
        <w:lang w:val="pt-PT" w:eastAsia="en-US" w:bidi="ar-SA"/>
      </w:rPr>
    </w:lvl>
  </w:abstractNum>
  <w:abstractNum w:abstractNumId="40">
    <w:nsid w:val="579F2E1B"/>
    <w:multiLevelType w:val="multilevel"/>
    <w:tmpl w:val="FCA87D1A"/>
    <w:lvl w:ilvl="0">
      <w:start w:val="1"/>
      <w:numFmt w:val="lowerLetter"/>
      <w:lvlText w:val="%1)"/>
      <w:lvlJc w:val="left"/>
      <w:pPr>
        <w:ind w:left="445" w:hanging="233"/>
      </w:pPr>
      <w:rPr>
        <w:rFonts w:ascii="Times New Roman" w:eastAsia="Arial MT" w:hAnsi="Times New Roman" w:cs="Times New Roman" w:hint="default"/>
        <w:b w:val="0"/>
        <w:i w:val="0"/>
        <w:sz w:val="20"/>
        <w:szCs w:val="20"/>
      </w:rPr>
    </w:lvl>
    <w:lvl w:ilvl="1">
      <w:numFmt w:val="bullet"/>
      <w:lvlText w:val="•"/>
      <w:lvlJc w:val="left"/>
      <w:pPr>
        <w:ind w:left="1394" w:hanging="233"/>
      </w:pPr>
    </w:lvl>
    <w:lvl w:ilvl="2">
      <w:numFmt w:val="bullet"/>
      <w:lvlText w:val="•"/>
      <w:lvlJc w:val="left"/>
      <w:pPr>
        <w:ind w:left="2349" w:hanging="233"/>
      </w:pPr>
    </w:lvl>
    <w:lvl w:ilvl="3">
      <w:numFmt w:val="bullet"/>
      <w:lvlText w:val="•"/>
      <w:lvlJc w:val="left"/>
      <w:pPr>
        <w:ind w:left="3303" w:hanging="233"/>
      </w:pPr>
    </w:lvl>
    <w:lvl w:ilvl="4">
      <w:numFmt w:val="bullet"/>
      <w:lvlText w:val="•"/>
      <w:lvlJc w:val="left"/>
      <w:pPr>
        <w:ind w:left="4258" w:hanging="233"/>
      </w:pPr>
    </w:lvl>
    <w:lvl w:ilvl="5">
      <w:numFmt w:val="bullet"/>
      <w:lvlText w:val="•"/>
      <w:lvlJc w:val="left"/>
      <w:pPr>
        <w:ind w:left="5213" w:hanging="233"/>
      </w:pPr>
    </w:lvl>
    <w:lvl w:ilvl="6">
      <w:numFmt w:val="bullet"/>
      <w:lvlText w:val="•"/>
      <w:lvlJc w:val="left"/>
      <w:pPr>
        <w:ind w:left="6167" w:hanging="232"/>
      </w:pPr>
    </w:lvl>
    <w:lvl w:ilvl="7">
      <w:numFmt w:val="bullet"/>
      <w:lvlText w:val="•"/>
      <w:lvlJc w:val="left"/>
      <w:pPr>
        <w:ind w:left="7122" w:hanging="232"/>
      </w:pPr>
    </w:lvl>
    <w:lvl w:ilvl="8">
      <w:numFmt w:val="bullet"/>
      <w:lvlText w:val="•"/>
      <w:lvlJc w:val="left"/>
      <w:pPr>
        <w:ind w:left="8077" w:hanging="232"/>
      </w:pPr>
    </w:lvl>
  </w:abstractNum>
  <w:abstractNum w:abstractNumId="41">
    <w:nsid w:val="58353ED1"/>
    <w:multiLevelType w:val="multilevel"/>
    <w:tmpl w:val="365846DA"/>
    <w:lvl w:ilvl="0">
      <w:start w:val="11"/>
      <w:numFmt w:val="decimal"/>
      <w:lvlText w:val="%1"/>
      <w:lvlJc w:val="left"/>
      <w:pPr>
        <w:ind w:left="172" w:hanging="618"/>
      </w:pPr>
    </w:lvl>
    <w:lvl w:ilvl="1">
      <w:start w:val="5"/>
      <w:numFmt w:val="decimal"/>
      <w:lvlText w:val="%1.%2"/>
      <w:lvlJc w:val="left"/>
      <w:pPr>
        <w:ind w:left="172" w:hanging="618"/>
      </w:pPr>
    </w:lvl>
    <w:lvl w:ilvl="2">
      <w:start w:val="1"/>
      <w:numFmt w:val="decimal"/>
      <w:lvlText w:val="%1.%2.%3"/>
      <w:lvlJc w:val="left"/>
      <w:pPr>
        <w:ind w:left="172" w:hanging="618"/>
      </w:pPr>
      <w:rPr>
        <w:rFonts w:ascii="Arial MT" w:eastAsia="Arial MT" w:hAnsi="Arial MT" w:cs="Arial MT"/>
        <w:b w:val="0"/>
        <w:i w:val="0"/>
        <w:sz w:val="20"/>
        <w:szCs w:val="20"/>
      </w:rPr>
    </w:lvl>
    <w:lvl w:ilvl="3">
      <w:numFmt w:val="bullet"/>
      <w:lvlText w:val="•"/>
      <w:lvlJc w:val="left"/>
      <w:pPr>
        <w:ind w:left="3145" w:hanging="618"/>
      </w:pPr>
    </w:lvl>
    <w:lvl w:ilvl="4">
      <w:numFmt w:val="bullet"/>
      <w:lvlText w:val="•"/>
      <w:lvlJc w:val="left"/>
      <w:pPr>
        <w:ind w:left="4134" w:hanging="618"/>
      </w:pPr>
    </w:lvl>
    <w:lvl w:ilvl="5">
      <w:numFmt w:val="bullet"/>
      <w:lvlText w:val="•"/>
      <w:lvlJc w:val="left"/>
      <w:pPr>
        <w:ind w:left="5123" w:hanging="618"/>
      </w:pPr>
    </w:lvl>
    <w:lvl w:ilvl="6">
      <w:numFmt w:val="bullet"/>
      <w:lvlText w:val="•"/>
      <w:lvlJc w:val="left"/>
      <w:pPr>
        <w:ind w:left="6111" w:hanging="617"/>
      </w:pPr>
    </w:lvl>
    <w:lvl w:ilvl="7">
      <w:numFmt w:val="bullet"/>
      <w:lvlText w:val="•"/>
      <w:lvlJc w:val="left"/>
      <w:pPr>
        <w:ind w:left="7100" w:hanging="618"/>
      </w:pPr>
    </w:lvl>
    <w:lvl w:ilvl="8">
      <w:numFmt w:val="bullet"/>
      <w:lvlText w:val="•"/>
      <w:lvlJc w:val="left"/>
      <w:pPr>
        <w:ind w:left="8089" w:hanging="618"/>
      </w:pPr>
    </w:lvl>
  </w:abstractNum>
  <w:abstractNum w:abstractNumId="42">
    <w:nsid w:val="58811688"/>
    <w:multiLevelType w:val="multilevel"/>
    <w:tmpl w:val="3DA0A208"/>
    <w:lvl w:ilvl="0">
      <w:start w:val="1"/>
      <w:numFmt w:val="lowerLetter"/>
      <w:lvlText w:val="%1)"/>
      <w:lvlJc w:val="left"/>
      <w:pPr>
        <w:ind w:left="520" w:hanging="349"/>
      </w:pPr>
      <w:rPr>
        <w:rFonts w:ascii="Arial MT" w:eastAsia="Arial MT" w:hAnsi="Arial MT" w:cs="Arial MT"/>
        <w:b w:val="0"/>
        <w:i w:val="0"/>
        <w:sz w:val="20"/>
        <w:szCs w:val="20"/>
      </w:rPr>
    </w:lvl>
    <w:lvl w:ilvl="1">
      <w:numFmt w:val="bullet"/>
      <w:lvlText w:val="•"/>
      <w:lvlJc w:val="left"/>
      <w:pPr>
        <w:ind w:left="1474" w:hanging="349"/>
      </w:pPr>
    </w:lvl>
    <w:lvl w:ilvl="2">
      <w:numFmt w:val="bullet"/>
      <w:lvlText w:val="•"/>
      <w:lvlJc w:val="left"/>
      <w:pPr>
        <w:ind w:left="2429" w:hanging="349"/>
      </w:pPr>
    </w:lvl>
    <w:lvl w:ilvl="3">
      <w:numFmt w:val="bullet"/>
      <w:lvlText w:val="•"/>
      <w:lvlJc w:val="left"/>
      <w:pPr>
        <w:ind w:left="3383" w:hanging="348"/>
      </w:pPr>
    </w:lvl>
    <w:lvl w:ilvl="4">
      <w:numFmt w:val="bullet"/>
      <w:lvlText w:val="•"/>
      <w:lvlJc w:val="left"/>
      <w:pPr>
        <w:ind w:left="4338" w:hanging="348"/>
      </w:pPr>
    </w:lvl>
    <w:lvl w:ilvl="5">
      <w:numFmt w:val="bullet"/>
      <w:lvlText w:val="•"/>
      <w:lvlJc w:val="left"/>
      <w:pPr>
        <w:ind w:left="5293" w:hanging="349"/>
      </w:pPr>
    </w:lvl>
    <w:lvl w:ilvl="6">
      <w:numFmt w:val="bullet"/>
      <w:lvlText w:val="•"/>
      <w:lvlJc w:val="left"/>
      <w:pPr>
        <w:ind w:left="6247" w:hanging="348"/>
      </w:pPr>
    </w:lvl>
    <w:lvl w:ilvl="7">
      <w:numFmt w:val="bullet"/>
      <w:lvlText w:val="•"/>
      <w:lvlJc w:val="left"/>
      <w:pPr>
        <w:ind w:left="7202" w:hanging="348"/>
      </w:pPr>
    </w:lvl>
    <w:lvl w:ilvl="8">
      <w:numFmt w:val="bullet"/>
      <w:lvlText w:val="•"/>
      <w:lvlJc w:val="left"/>
      <w:pPr>
        <w:ind w:left="8157" w:hanging="348"/>
      </w:pPr>
    </w:lvl>
  </w:abstractNum>
  <w:abstractNum w:abstractNumId="43">
    <w:nsid w:val="5A0079FA"/>
    <w:multiLevelType w:val="multilevel"/>
    <w:tmpl w:val="DA3AA086"/>
    <w:lvl w:ilvl="0">
      <w:start w:val="5"/>
      <w:numFmt w:val="decimal"/>
      <w:lvlText w:val="%1"/>
      <w:lvlJc w:val="left"/>
      <w:pPr>
        <w:ind w:left="212" w:hanging="372"/>
      </w:pPr>
    </w:lvl>
    <w:lvl w:ilvl="1">
      <w:start w:val="1"/>
      <w:numFmt w:val="decimal"/>
      <w:lvlText w:val="%1.%2"/>
      <w:lvlJc w:val="left"/>
      <w:pPr>
        <w:ind w:left="212" w:hanging="372"/>
      </w:pPr>
      <w:rPr>
        <w:rFonts w:ascii="Times New Roman" w:eastAsia="Arial MT" w:hAnsi="Times New Roman" w:cs="Times New Roman" w:hint="default"/>
        <w:b w:val="0"/>
        <w:i w:val="0"/>
        <w:sz w:val="20"/>
        <w:szCs w:val="20"/>
      </w:rPr>
    </w:lvl>
    <w:lvl w:ilvl="2">
      <w:numFmt w:val="bullet"/>
      <w:lvlText w:val="•"/>
      <w:lvlJc w:val="left"/>
      <w:pPr>
        <w:ind w:left="2173" w:hanging="371"/>
      </w:pPr>
    </w:lvl>
    <w:lvl w:ilvl="3">
      <w:numFmt w:val="bullet"/>
      <w:lvlText w:val="•"/>
      <w:lvlJc w:val="left"/>
      <w:pPr>
        <w:ind w:left="3149" w:hanging="372"/>
      </w:pPr>
    </w:lvl>
    <w:lvl w:ilvl="4">
      <w:numFmt w:val="bullet"/>
      <w:lvlText w:val="•"/>
      <w:lvlJc w:val="left"/>
      <w:pPr>
        <w:ind w:left="4126" w:hanging="371"/>
      </w:pPr>
    </w:lvl>
    <w:lvl w:ilvl="5">
      <w:numFmt w:val="bullet"/>
      <w:lvlText w:val="•"/>
      <w:lvlJc w:val="left"/>
      <w:pPr>
        <w:ind w:left="5103" w:hanging="372"/>
      </w:pPr>
    </w:lvl>
    <w:lvl w:ilvl="6">
      <w:numFmt w:val="bullet"/>
      <w:lvlText w:val="•"/>
      <w:lvlJc w:val="left"/>
      <w:pPr>
        <w:ind w:left="6079" w:hanging="372"/>
      </w:pPr>
    </w:lvl>
    <w:lvl w:ilvl="7">
      <w:numFmt w:val="bullet"/>
      <w:lvlText w:val="•"/>
      <w:lvlJc w:val="left"/>
      <w:pPr>
        <w:ind w:left="7056" w:hanging="372"/>
      </w:pPr>
    </w:lvl>
    <w:lvl w:ilvl="8">
      <w:numFmt w:val="bullet"/>
      <w:lvlText w:val="•"/>
      <w:lvlJc w:val="left"/>
      <w:pPr>
        <w:ind w:left="8033" w:hanging="372"/>
      </w:pPr>
    </w:lvl>
  </w:abstractNum>
  <w:abstractNum w:abstractNumId="44">
    <w:nsid w:val="5B633EF4"/>
    <w:multiLevelType w:val="multilevel"/>
    <w:tmpl w:val="D49A911A"/>
    <w:lvl w:ilvl="0">
      <w:start w:val="16"/>
      <w:numFmt w:val="decimal"/>
      <w:lvlText w:val="%1"/>
      <w:lvlJc w:val="left"/>
      <w:pPr>
        <w:ind w:left="510" w:hanging="510"/>
      </w:pPr>
      <w:rPr>
        <w:rFonts w:hint="default"/>
        <w:sz w:val="20"/>
      </w:rPr>
    </w:lvl>
    <w:lvl w:ilvl="1">
      <w:start w:val="1"/>
      <w:numFmt w:val="decimal"/>
      <w:lvlText w:val="%1.%2"/>
      <w:lvlJc w:val="left"/>
      <w:pPr>
        <w:ind w:left="585" w:hanging="510"/>
      </w:pPr>
      <w:rPr>
        <w:rFonts w:hint="default"/>
        <w:sz w:val="20"/>
      </w:rPr>
    </w:lvl>
    <w:lvl w:ilvl="2">
      <w:start w:val="5"/>
      <w:numFmt w:val="decimal"/>
      <w:lvlText w:val="%1.%2.%3"/>
      <w:lvlJc w:val="left"/>
      <w:pPr>
        <w:ind w:left="870" w:hanging="720"/>
      </w:pPr>
      <w:rPr>
        <w:rFonts w:hint="default"/>
        <w:sz w:val="20"/>
      </w:rPr>
    </w:lvl>
    <w:lvl w:ilvl="3">
      <w:start w:val="1"/>
      <w:numFmt w:val="decimal"/>
      <w:lvlText w:val="%1.%2.%3.%4"/>
      <w:lvlJc w:val="left"/>
      <w:pPr>
        <w:ind w:left="945" w:hanging="720"/>
      </w:pPr>
      <w:rPr>
        <w:rFonts w:hint="default"/>
        <w:sz w:val="20"/>
      </w:rPr>
    </w:lvl>
    <w:lvl w:ilvl="4">
      <w:start w:val="1"/>
      <w:numFmt w:val="decimal"/>
      <w:lvlText w:val="%1.%2.%3.%4.%5"/>
      <w:lvlJc w:val="left"/>
      <w:pPr>
        <w:ind w:left="1380" w:hanging="1080"/>
      </w:pPr>
      <w:rPr>
        <w:rFonts w:hint="default"/>
        <w:sz w:val="20"/>
      </w:rPr>
    </w:lvl>
    <w:lvl w:ilvl="5">
      <w:start w:val="1"/>
      <w:numFmt w:val="decimal"/>
      <w:lvlText w:val="%1.%2.%3.%4.%5.%6"/>
      <w:lvlJc w:val="left"/>
      <w:pPr>
        <w:ind w:left="1455" w:hanging="1080"/>
      </w:pPr>
      <w:rPr>
        <w:rFonts w:hint="default"/>
        <w:sz w:val="20"/>
      </w:rPr>
    </w:lvl>
    <w:lvl w:ilvl="6">
      <w:start w:val="1"/>
      <w:numFmt w:val="decimal"/>
      <w:lvlText w:val="%1.%2.%3.%4.%5.%6.%7"/>
      <w:lvlJc w:val="left"/>
      <w:pPr>
        <w:ind w:left="1890" w:hanging="1440"/>
      </w:pPr>
      <w:rPr>
        <w:rFonts w:hint="default"/>
        <w:sz w:val="20"/>
      </w:rPr>
    </w:lvl>
    <w:lvl w:ilvl="7">
      <w:start w:val="1"/>
      <w:numFmt w:val="decimal"/>
      <w:lvlText w:val="%1.%2.%3.%4.%5.%6.%7.%8"/>
      <w:lvlJc w:val="left"/>
      <w:pPr>
        <w:ind w:left="1965" w:hanging="1440"/>
      </w:pPr>
      <w:rPr>
        <w:rFonts w:hint="default"/>
        <w:sz w:val="20"/>
      </w:rPr>
    </w:lvl>
    <w:lvl w:ilvl="8">
      <w:start w:val="1"/>
      <w:numFmt w:val="decimal"/>
      <w:lvlText w:val="%1.%2.%3.%4.%5.%6.%7.%8.%9"/>
      <w:lvlJc w:val="left"/>
      <w:pPr>
        <w:ind w:left="2040" w:hanging="1440"/>
      </w:pPr>
      <w:rPr>
        <w:rFonts w:hint="default"/>
        <w:sz w:val="20"/>
      </w:rPr>
    </w:lvl>
  </w:abstractNum>
  <w:abstractNum w:abstractNumId="45">
    <w:nsid w:val="5CB14E15"/>
    <w:multiLevelType w:val="multilevel"/>
    <w:tmpl w:val="9A8C57C2"/>
    <w:lvl w:ilvl="0">
      <w:start w:val="13"/>
      <w:numFmt w:val="decimal"/>
      <w:lvlText w:val="%1"/>
      <w:lvlJc w:val="left"/>
      <w:pPr>
        <w:ind w:left="212" w:hanging="682"/>
      </w:pPr>
    </w:lvl>
    <w:lvl w:ilvl="1">
      <w:start w:val="2"/>
      <w:numFmt w:val="decimal"/>
      <w:lvlText w:val="%1.%2"/>
      <w:lvlJc w:val="left"/>
      <w:pPr>
        <w:ind w:left="212" w:hanging="682"/>
      </w:pPr>
    </w:lvl>
    <w:lvl w:ilvl="2">
      <w:start w:val="5"/>
      <w:numFmt w:val="decimal"/>
      <w:lvlText w:val="%1.%2.%3"/>
      <w:lvlJc w:val="left"/>
      <w:pPr>
        <w:ind w:left="212" w:hanging="682"/>
      </w:pPr>
      <w:rPr>
        <w:rFonts w:ascii="Arial MT" w:eastAsia="Arial MT" w:hAnsi="Arial MT" w:cs="Arial MT"/>
        <w:b w:val="0"/>
        <w:i w:val="0"/>
        <w:sz w:val="20"/>
        <w:szCs w:val="20"/>
      </w:rPr>
    </w:lvl>
    <w:lvl w:ilvl="3">
      <w:numFmt w:val="bullet"/>
      <w:lvlText w:val="•"/>
      <w:lvlJc w:val="left"/>
      <w:pPr>
        <w:ind w:left="3149" w:hanging="682"/>
      </w:pPr>
    </w:lvl>
    <w:lvl w:ilvl="4">
      <w:numFmt w:val="bullet"/>
      <w:lvlText w:val="•"/>
      <w:lvlJc w:val="left"/>
      <w:pPr>
        <w:ind w:left="4126" w:hanging="681"/>
      </w:pPr>
    </w:lvl>
    <w:lvl w:ilvl="5">
      <w:numFmt w:val="bullet"/>
      <w:lvlText w:val="•"/>
      <w:lvlJc w:val="left"/>
      <w:pPr>
        <w:ind w:left="5103" w:hanging="682"/>
      </w:pPr>
    </w:lvl>
    <w:lvl w:ilvl="6">
      <w:numFmt w:val="bullet"/>
      <w:lvlText w:val="•"/>
      <w:lvlJc w:val="left"/>
      <w:pPr>
        <w:ind w:left="6079" w:hanging="682"/>
      </w:pPr>
    </w:lvl>
    <w:lvl w:ilvl="7">
      <w:numFmt w:val="bullet"/>
      <w:lvlText w:val="•"/>
      <w:lvlJc w:val="left"/>
      <w:pPr>
        <w:ind w:left="7056" w:hanging="682"/>
      </w:pPr>
    </w:lvl>
    <w:lvl w:ilvl="8">
      <w:numFmt w:val="bullet"/>
      <w:lvlText w:val="•"/>
      <w:lvlJc w:val="left"/>
      <w:pPr>
        <w:ind w:left="8033" w:hanging="682"/>
      </w:pPr>
    </w:lvl>
  </w:abstractNum>
  <w:abstractNum w:abstractNumId="46">
    <w:nsid w:val="65A52FF3"/>
    <w:multiLevelType w:val="multilevel"/>
    <w:tmpl w:val="7E62D7B4"/>
    <w:lvl w:ilvl="0">
      <w:start w:val="3"/>
      <w:numFmt w:val="decimal"/>
      <w:lvlText w:val="%1"/>
      <w:lvlJc w:val="left"/>
      <w:pPr>
        <w:ind w:left="212" w:hanging="338"/>
      </w:pPr>
    </w:lvl>
    <w:lvl w:ilvl="1">
      <w:start w:val="1"/>
      <w:numFmt w:val="decimal"/>
      <w:lvlText w:val="%1.%2"/>
      <w:lvlJc w:val="left"/>
      <w:pPr>
        <w:ind w:left="212" w:hanging="338"/>
      </w:pPr>
      <w:rPr>
        <w:rFonts w:ascii="Arial MT" w:eastAsia="Arial MT" w:hAnsi="Arial MT" w:cs="Arial MT"/>
        <w:b w:val="0"/>
        <w:i w:val="0"/>
        <w:sz w:val="20"/>
        <w:szCs w:val="20"/>
      </w:rPr>
    </w:lvl>
    <w:lvl w:ilvl="2">
      <w:numFmt w:val="bullet"/>
      <w:lvlText w:val="•"/>
      <w:lvlJc w:val="left"/>
      <w:pPr>
        <w:ind w:left="2173" w:hanging="338"/>
      </w:pPr>
    </w:lvl>
    <w:lvl w:ilvl="3">
      <w:numFmt w:val="bullet"/>
      <w:lvlText w:val="•"/>
      <w:lvlJc w:val="left"/>
      <w:pPr>
        <w:ind w:left="3149" w:hanging="338"/>
      </w:pPr>
    </w:lvl>
    <w:lvl w:ilvl="4">
      <w:numFmt w:val="bullet"/>
      <w:lvlText w:val="•"/>
      <w:lvlJc w:val="left"/>
      <w:pPr>
        <w:ind w:left="4126" w:hanging="338"/>
      </w:pPr>
    </w:lvl>
    <w:lvl w:ilvl="5">
      <w:numFmt w:val="bullet"/>
      <w:lvlText w:val="•"/>
      <w:lvlJc w:val="left"/>
      <w:pPr>
        <w:ind w:left="5103" w:hanging="338"/>
      </w:pPr>
    </w:lvl>
    <w:lvl w:ilvl="6">
      <w:numFmt w:val="bullet"/>
      <w:lvlText w:val="•"/>
      <w:lvlJc w:val="left"/>
      <w:pPr>
        <w:ind w:left="6079" w:hanging="338"/>
      </w:pPr>
    </w:lvl>
    <w:lvl w:ilvl="7">
      <w:numFmt w:val="bullet"/>
      <w:lvlText w:val="•"/>
      <w:lvlJc w:val="left"/>
      <w:pPr>
        <w:ind w:left="7056" w:hanging="337"/>
      </w:pPr>
    </w:lvl>
    <w:lvl w:ilvl="8">
      <w:numFmt w:val="bullet"/>
      <w:lvlText w:val="•"/>
      <w:lvlJc w:val="left"/>
      <w:pPr>
        <w:ind w:left="8033" w:hanging="338"/>
      </w:pPr>
    </w:lvl>
  </w:abstractNum>
  <w:abstractNum w:abstractNumId="47">
    <w:nsid w:val="65C3485D"/>
    <w:multiLevelType w:val="hybridMultilevel"/>
    <w:tmpl w:val="9F68D896"/>
    <w:lvl w:ilvl="0" w:tplc="6C82264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nsid w:val="677F3503"/>
    <w:multiLevelType w:val="hybridMultilevel"/>
    <w:tmpl w:val="79F29BFE"/>
    <w:lvl w:ilvl="0" w:tplc="6C82264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nsid w:val="69280077"/>
    <w:multiLevelType w:val="hybridMultilevel"/>
    <w:tmpl w:val="3F9CBB0E"/>
    <w:lvl w:ilvl="0" w:tplc="26EEE198">
      <w:numFmt w:val="bullet"/>
      <w:lvlText w:val="•"/>
      <w:lvlJc w:val="left"/>
      <w:pPr>
        <w:ind w:left="720" w:hanging="360"/>
      </w:pPr>
      <w:rPr>
        <w:rFonts w:hint="default"/>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nsid w:val="6AE8233A"/>
    <w:multiLevelType w:val="multilevel"/>
    <w:tmpl w:val="074AE3F0"/>
    <w:lvl w:ilvl="0">
      <w:start w:val="2"/>
      <w:numFmt w:val="decimal"/>
      <w:lvlText w:val="%1"/>
      <w:lvlJc w:val="left"/>
      <w:pPr>
        <w:ind w:left="212" w:hanging="352"/>
      </w:pPr>
    </w:lvl>
    <w:lvl w:ilvl="1">
      <w:start w:val="1"/>
      <w:numFmt w:val="decimal"/>
      <w:lvlText w:val="%1.%2"/>
      <w:lvlJc w:val="left"/>
      <w:pPr>
        <w:ind w:left="212" w:hanging="352"/>
      </w:pPr>
      <w:rPr>
        <w:rFonts w:ascii="Times New Roman" w:eastAsia="Arial MT" w:hAnsi="Times New Roman" w:cs="Times New Roman" w:hint="default"/>
        <w:b w:val="0"/>
        <w:i w:val="0"/>
        <w:sz w:val="20"/>
        <w:szCs w:val="20"/>
      </w:rPr>
    </w:lvl>
    <w:lvl w:ilvl="2">
      <w:numFmt w:val="bullet"/>
      <w:lvlText w:val="•"/>
      <w:lvlJc w:val="left"/>
      <w:pPr>
        <w:ind w:left="2173" w:hanging="351"/>
      </w:pPr>
    </w:lvl>
    <w:lvl w:ilvl="3">
      <w:numFmt w:val="bullet"/>
      <w:lvlText w:val="•"/>
      <w:lvlJc w:val="left"/>
      <w:pPr>
        <w:ind w:left="3149" w:hanging="352"/>
      </w:pPr>
    </w:lvl>
    <w:lvl w:ilvl="4">
      <w:numFmt w:val="bullet"/>
      <w:lvlText w:val="•"/>
      <w:lvlJc w:val="left"/>
      <w:pPr>
        <w:ind w:left="4126" w:hanging="351"/>
      </w:pPr>
    </w:lvl>
    <w:lvl w:ilvl="5">
      <w:numFmt w:val="bullet"/>
      <w:lvlText w:val="•"/>
      <w:lvlJc w:val="left"/>
      <w:pPr>
        <w:ind w:left="5103" w:hanging="352"/>
      </w:pPr>
    </w:lvl>
    <w:lvl w:ilvl="6">
      <w:numFmt w:val="bullet"/>
      <w:lvlText w:val="•"/>
      <w:lvlJc w:val="left"/>
      <w:pPr>
        <w:ind w:left="6079" w:hanging="352"/>
      </w:pPr>
    </w:lvl>
    <w:lvl w:ilvl="7">
      <w:numFmt w:val="bullet"/>
      <w:lvlText w:val="•"/>
      <w:lvlJc w:val="left"/>
      <w:pPr>
        <w:ind w:left="7056" w:hanging="352"/>
      </w:pPr>
    </w:lvl>
    <w:lvl w:ilvl="8">
      <w:numFmt w:val="bullet"/>
      <w:lvlText w:val="•"/>
      <w:lvlJc w:val="left"/>
      <w:pPr>
        <w:ind w:left="8033" w:hanging="352"/>
      </w:pPr>
    </w:lvl>
  </w:abstractNum>
  <w:abstractNum w:abstractNumId="51">
    <w:nsid w:val="6BF42C4C"/>
    <w:multiLevelType w:val="multilevel"/>
    <w:tmpl w:val="3C363FBC"/>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Zero"/>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Zero"/>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2">
    <w:nsid w:val="6D1624A8"/>
    <w:multiLevelType w:val="hybridMultilevel"/>
    <w:tmpl w:val="442EFAD6"/>
    <w:lvl w:ilvl="0" w:tplc="6CA0D702">
      <w:start w:val="1"/>
      <w:numFmt w:val="lowerLetter"/>
      <w:lvlText w:val="%1)"/>
      <w:lvlJc w:val="left"/>
      <w:pPr>
        <w:ind w:left="939" w:hanging="510"/>
      </w:pPr>
      <w:rPr>
        <w:rFonts w:ascii="Times New Roman" w:eastAsia="Arial MT" w:hAnsi="Times New Roman" w:cs="Times New Roman" w:hint="default"/>
        <w:w w:val="99"/>
        <w:sz w:val="20"/>
        <w:szCs w:val="20"/>
        <w:lang w:val="pt-PT" w:eastAsia="en-US" w:bidi="ar-SA"/>
      </w:rPr>
    </w:lvl>
    <w:lvl w:ilvl="1" w:tplc="FF8C52BA">
      <w:numFmt w:val="bullet"/>
      <w:lvlText w:val="•"/>
      <w:lvlJc w:val="left"/>
      <w:pPr>
        <w:ind w:left="1891" w:hanging="510"/>
      </w:pPr>
      <w:rPr>
        <w:rFonts w:hint="default"/>
        <w:lang w:val="pt-PT" w:eastAsia="en-US" w:bidi="ar-SA"/>
      </w:rPr>
    </w:lvl>
    <w:lvl w:ilvl="2" w:tplc="1B9EC6CC">
      <w:numFmt w:val="bullet"/>
      <w:lvlText w:val="•"/>
      <w:lvlJc w:val="left"/>
      <w:pPr>
        <w:ind w:left="2842" w:hanging="510"/>
      </w:pPr>
      <w:rPr>
        <w:rFonts w:hint="default"/>
        <w:lang w:val="pt-PT" w:eastAsia="en-US" w:bidi="ar-SA"/>
      </w:rPr>
    </w:lvl>
    <w:lvl w:ilvl="3" w:tplc="0A26C0A8">
      <w:numFmt w:val="bullet"/>
      <w:lvlText w:val="•"/>
      <w:lvlJc w:val="left"/>
      <w:pPr>
        <w:ind w:left="3793" w:hanging="510"/>
      </w:pPr>
      <w:rPr>
        <w:rFonts w:hint="default"/>
        <w:lang w:val="pt-PT" w:eastAsia="en-US" w:bidi="ar-SA"/>
      </w:rPr>
    </w:lvl>
    <w:lvl w:ilvl="4" w:tplc="99141BA4">
      <w:numFmt w:val="bullet"/>
      <w:lvlText w:val="•"/>
      <w:lvlJc w:val="left"/>
      <w:pPr>
        <w:ind w:left="4744" w:hanging="510"/>
      </w:pPr>
      <w:rPr>
        <w:rFonts w:hint="default"/>
        <w:lang w:val="pt-PT" w:eastAsia="en-US" w:bidi="ar-SA"/>
      </w:rPr>
    </w:lvl>
    <w:lvl w:ilvl="5" w:tplc="B9EAC5D2">
      <w:numFmt w:val="bullet"/>
      <w:lvlText w:val="•"/>
      <w:lvlJc w:val="left"/>
      <w:pPr>
        <w:ind w:left="5695" w:hanging="510"/>
      </w:pPr>
      <w:rPr>
        <w:rFonts w:hint="default"/>
        <w:lang w:val="pt-PT" w:eastAsia="en-US" w:bidi="ar-SA"/>
      </w:rPr>
    </w:lvl>
    <w:lvl w:ilvl="6" w:tplc="A4B2BF1C">
      <w:numFmt w:val="bullet"/>
      <w:lvlText w:val="•"/>
      <w:lvlJc w:val="left"/>
      <w:pPr>
        <w:ind w:left="6646" w:hanging="510"/>
      </w:pPr>
      <w:rPr>
        <w:rFonts w:hint="default"/>
        <w:lang w:val="pt-PT" w:eastAsia="en-US" w:bidi="ar-SA"/>
      </w:rPr>
    </w:lvl>
    <w:lvl w:ilvl="7" w:tplc="3EAA567E">
      <w:numFmt w:val="bullet"/>
      <w:lvlText w:val="•"/>
      <w:lvlJc w:val="left"/>
      <w:pPr>
        <w:ind w:left="7597" w:hanging="510"/>
      </w:pPr>
      <w:rPr>
        <w:rFonts w:hint="default"/>
        <w:lang w:val="pt-PT" w:eastAsia="en-US" w:bidi="ar-SA"/>
      </w:rPr>
    </w:lvl>
    <w:lvl w:ilvl="8" w:tplc="B03C6E84">
      <w:numFmt w:val="bullet"/>
      <w:lvlText w:val="•"/>
      <w:lvlJc w:val="left"/>
      <w:pPr>
        <w:ind w:left="8548" w:hanging="510"/>
      </w:pPr>
      <w:rPr>
        <w:rFonts w:hint="default"/>
        <w:lang w:val="pt-PT" w:eastAsia="en-US" w:bidi="ar-SA"/>
      </w:rPr>
    </w:lvl>
  </w:abstractNum>
  <w:abstractNum w:abstractNumId="53">
    <w:nsid w:val="6DDE1BEC"/>
    <w:multiLevelType w:val="multilevel"/>
    <w:tmpl w:val="ADD42D3E"/>
    <w:lvl w:ilvl="0">
      <w:start w:val="4"/>
      <w:numFmt w:val="decimal"/>
      <w:lvlText w:val="%1"/>
      <w:lvlJc w:val="left"/>
      <w:pPr>
        <w:ind w:left="212" w:hanging="720"/>
      </w:pPr>
    </w:lvl>
    <w:lvl w:ilvl="1">
      <w:start w:val="1"/>
      <w:numFmt w:val="decimal"/>
      <w:lvlText w:val="%1.%2"/>
      <w:lvlJc w:val="left"/>
      <w:pPr>
        <w:ind w:left="212" w:hanging="720"/>
      </w:pPr>
      <w:rPr>
        <w:rFonts w:ascii="Times New Roman" w:eastAsia="Arial MT" w:hAnsi="Times New Roman" w:cs="Times New Roman" w:hint="default"/>
        <w:b w:val="0"/>
        <w:i w:val="0"/>
        <w:sz w:val="20"/>
        <w:szCs w:val="20"/>
      </w:rPr>
    </w:lvl>
    <w:lvl w:ilvl="2">
      <w:start w:val="1"/>
      <w:numFmt w:val="lowerRoman"/>
      <w:lvlText w:val="%3."/>
      <w:lvlJc w:val="left"/>
      <w:pPr>
        <w:ind w:left="2125" w:hanging="281"/>
      </w:pPr>
      <w:rPr>
        <w:rFonts w:ascii="Arial MT" w:eastAsia="Arial MT" w:hAnsi="Arial MT" w:cs="Arial MT"/>
        <w:b w:val="0"/>
        <w:i w:val="0"/>
        <w:sz w:val="20"/>
        <w:szCs w:val="20"/>
      </w:rPr>
    </w:lvl>
    <w:lvl w:ilvl="3">
      <w:numFmt w:val="bullet"/>
      <w:lvlText w:val="•"/>
      <w:lvlJc w:val="left"/>
      <w:pPr>
        <w:ind w:left="3868" w:hanging="281"/>
      </w:pPr>
    </w:lvl>
    <w:lvl w:ilvl="4">
      <w:numFmt w:val="bullet"/>
      <w:lvlText w:val="•"/>
      <w:lvlJc w:val="left"/>
      <w:pPr>
        <w:ind w:left="4742" w:hanging="281"/>
      </w:pPr>
    </w:lvl>
    <w:lvl w:ilvl="5">
      <w:numFmt w:val="bullet"/>
      <w:lvlText w:val="•"/>
      <w:lvlJc w:val="left"/>
      <w:pPr>
        <w:ind w:left="5616" w:hanging="281"/>
      </w:pPr>
    </w:lvl>
    <w:lvl w:ilvl="6">
      <w:numFmt w:val="bullet"/>
      <w:lvlText w:val="•"/>
      <w:lvlJc w:val="left"/>
      <w:pPr>
        <w:ind w:left="6490" w:hanging="281"/>
      </w:pPr>
    </w:lvl>
    <w:lvl w:ilvl="7">
      <w:numFmt w:val="bullet"/>
      <w:lvlText w:val="•"/>
      <w:lvlJc w:val="left"/>
      <w:pPr>
        <w:ind w:left="7364" w:hanging="281"/>
      </w:pPr>
    </w:lvl>
    <w:lvl w:ilvl="8">
      <w:numFmt w:val="bullet"/>
      <w:lvlText w:val="•"/>
      <w:lvlJc w:val="left"/>
      <w:pPr>
        <w:ind w:left="8238" w:hanging="281"/>
      </w:pPr>
    </w:lvl>
  </w:abstractNum>
  <w:abstractNum w:abstractNumId="54">
    <w:nsid w:val="730F51FA"/>
    <w:multiLevelType w:val="multilevel"/>
    <w:tmpl w:val="A83EE42E"/>
    <w:lvl w:ilvl="0">
      <w:start w:val="1"/>
      <w:numFmt w:val="decimal"/>
      <w:lvlText w:val="%1)"/>
      <w:lvlJc w:val="left"/>
      <w:pPr>
        <w:ind w:left="212" w:hanging="541"/>
      </w:pPr>
      <w:rPr>
        <w:rFonts w:ascii="Times New Roman" w:eastAsia="Arial MT" w:hAnsi="Times New Roman" w:cs="Times New Roman" w:hint="default"/>
        <w:b w:val="0"/>
        <w:i w:val="0"/>
        <w:sz w:val="20"/>
        <w:szCs w:val="20"/>
      </w:rPr>
    </w:lvl>
    <w:lvl w:ilvl="1">
      <w:start w:val="1"/>
      <w:numFmt w:val="decimal"/>
      <w:lvlText w:val="%1.%2"/>
      <w:lvlJc w:val="left"/>
      <w:pPr>
        <w:ind w:left="212" w:hanging="453"/>
      </w:pPr>
      <w:rPr>
        <w:rFonts w:ascii="Arial MT" w:eastAsia="Arial MT" w:hAnsi="Arial MT" w:cs="Arial MT"/>
        <w:b w:val="0"/>
        <w:i w:val="0"/>
        <w:sz w:val="20"/>
        <w:szCs w:val="20"/>
      </w:rPr>
    </w:lvl>
    <w:lvl w:ilvl="2">
      <w:numFmt w:val="bullet"/>
      <w:lvlText w:val="•"/>
      <w:lvlJc w:val="left"/>
      <w:pPr>
        <w:ind w:left="2173" w:hanging="453"/>
      </w:pPr>
    </w:lvl>
    <w:lvl w:ilvl="3">
      <w:numFmt w:val="bullet"/>
      <w:lvlText w:val="•"/>
      <w:lvlJc w:val="left"/>
      <w:pPr>
        <w:ind w:left="3149" w:hanging="453"/>
      </w:pPr>
    </w:lvl>
    <w:lvl w:ilvl="4">
      <w:numFmt w:val="bullet"/>
      <w:lvlText w:val="•"/>
      <w:lvlJc w:val="left"/>
      <w:pPr>
        <w:ind w:left="4126" w:hanging="453"/>
      </w:pPr>
    </w:lvl>
    <w:lvl w:ilvl="5">
      <w:numFmt w:val="bullet"/>
      <w:lvlText w:val="•"/>
      <w:lvlJc w:val="left"/>
      <w:pPr>
        <w:ind w:left="5103" w:hanging="453"/>
      </w:pPr>
    </w:lvl>
    <w:lvl w:ilvl="6">
      <w:numFmt w:val="bullet"/>
      <w:lvlText w:val="•"/>
      <w:lvlJc w:val="left"/>
      <w:pPr>
        <w:ind w:left="6079" w:hanging="453"/>
      </w:pPr>
    </w:lvl>
    <w:lvl w:ilvl="7">
      <w:numFmt w:val="bullet"/>
      <w:lvlText w:val="•"/>
      <w:lvlJc w:val="left"/>
      <w:pPr>
        <w:ind w:left="7056" w:hanging="452"/>
      </w:pPr>
    </w:lvl>
    <w:lvl w:ilvl="8">
      <w:numFmt w:val="bullet"/>
      <w:lvlText w:val="•"/>
      <w:lvlJc w:val="left"/>
      <w:pPr>
        <w:ind w:left="8033" w:hanging="453"/>
      </w:pPr>
    </w:lvl>
  </w:abstractNum>
  <w:abstractNum w:abstractNumId="55">
    <w:nsid w:val="73CF20EC"/>
    <w:multiLevelType w:val="multilevel"/>
    <w:tmpl w:val="50A65BA2"/>
    <w:lvl w:ilvl="0">
      <w:start w:val="1"/>
      <w:numFmt w:val="lowerLetter"/>
      <w:lvlText w:val="%1)"/>
      <w:lvlJc w:val="left"/>
      <w:pPr>
        <w:ind w:left="172" w:hanging="297"/>
      </w:pPr>
      <w:rPr>
        <w:rFonts w:ascii="Arial MT" w:eastAsia="Arial MT" w:hAnsi="Arial MT" w:cs="Arial MT"/>
        <w:b w:val="0"/>
        <w:i w:val="0"/>
        <w:sz w:val="20"/>
        <w:szCs w:val="20"/>
      </w:rPr>
    </w:lvl>
    <w:lvl w:ilvl="1">
      <w:numFmt w:val="bullet"/>
      <w:lvlText w:val="•"/>
      <w:lvlJc w:val="left"/>
      <w:pPr>
        <w:ind w:left="1168" w:hanging="297"/>
      </w:pPr>
    </w:lvl>
    <w:lvl w:ilvl="2">
      <w:numFmt w:val="bullet"/>
      <w:lvlText w:val="•"/>
      <w:lvlJc w:val="left"/>
      <w:pPr>
        <w:ind w:left="2157" w:hanging="297"/>
      </w:pPr>
    </w:lvl>
    <w:lvl w:ilvl="3">
      <w:numFmt w:val="bullet"/>
      <w:lvlText w:val="•"/>
      <w:lvlJc w:val="left"/>
      <w:pPr>
        <w:ind w:left="3145" w:hanging="297"/>
      </w:pPr>
    </w:lvl>
    <w:lvl w:ilvl="4">
      <w:numFmt w:val="bullet"/>
      <w:lvlText w:val="•"/>
      <w:lvlJc w:val="left"/>
      <w:pPr>
        <w:ind w:left="4134" w:hanging="297"/>
      </w:pPr>
    </w:lvl>
    <w:lvl w:ilvl="5">
      <w:numFmt w:val="bullet"/>
      <w:lvlText w:val="•"/>
      <w:lvlJc w:val="left"/>
      <w:pPr>
        <w:ind w:left="5123" w:hanging="297"/>
      </w:pPr>
    </w:lvl>
    <w:lvl w:ilvl="6">
      <w:numFmt w:val="bullet"/>
      <w:lvlText w:val="•"/>
      <w:lvlJc w:val="left"/>
      <w:pPr>
        <w:ind w:left="6111" w:hanging="297"/>
      </w:pPr>
    </w:lvl>
    <w:lvl w:ilvl="7">
      <w:numFmt w:val="bullet"/>
      <w:lvlText w:val="•"/>
      <w:lvlJc w:val="left"/>
      <w:pPr>
        <w:ind w:left="7100" w:hanging="297"/>
      </w:pPr>
    </w:lvl>
    <w:lvl w:ilvl="8">
      <w:numFmt w:val="bullet"/>
      <w:lvlText w:val="•"/>
      <w:lvlJc w:val="left"/>
      <w:pPr>
        <w:ind w:left="8089" w:hanging="297"/>
      </w:pPr>
    </w:lvl>
  </w:abstractNum>
  <w:abstractNum w:abstractNumId="56">
    <w:nsid w:val="7A2666A3"/>
    <w:multiLevelType w:val="hybridMultilevel"/>
    <w:tmpl w:val="418AA7CA"/>
    <w:lvl w:ilvl="0" w:tplc="35E89596">
      <w:start w:val="1"/>
      <w:numFmt w:val="decimal"/>
      <w:lvlText w:val="%1."/>
      <w:lvlJc w:val="left"/>
      <w:pPr>
        <w:ind w:left="532" w:hanging="360"/>
      </w:pPr>
      <w:rPr>
        <w:rFonts w:hint="default"/>
      </w:rPr>
    </w:lvl>
    <w:lvl w:ilvl="1" w:tplc="04160019" w:tentative="1">
      <w:start w:val="1"/>
      <w:numFmt w:val="lowerLetter"/>
      <w:lvlText w:val="%2."/>
      <w:lvlJc w:val="left"/>
      <w:pPr>
        <w:ind w:left="1252" w:hanging="360"/>
      </w:pPr>
    </w:lvl>
    <w:lvl w:ilvl="2" w:tplc="0416001B" w:tentative="1">
      <w:start w:val="1"/>
      <w:numFmt w:val="lowerRoman"/>
      <w:lvlText w:val="%3."/>
      <w:lvlJc w:val="right"/>
      <w:pPr>
        <w:ind w:left="1972" w:hanging="180"/>
      </w:pPr>
    </w:lvl>
    <w:lvl w:ilvl="3" w:tplc="0416000F" w:tentative="1">
      <w:start w:val="1"/>
      <w:numFmt w:val="decimal"/>
      <w:lvlText w:val="%4."/>
      <w:lvlJc w:val="left"/>
      <w:pPr>
        <w:ind w:left="2692" w:hanging="360"/>
      </w:pPr>
    </w:lvl>
    <w:lvl w:ilvl="4" w:tplc="04160019" w:tentative="1">
      <w:start w:val="1"/>
      <w:numFmt w:val="lowerLetter"/>
      <w:lvlText w:val="%5."/>
      <w:lvlJc w:val="left"/>
      <w:pPr>
        <w:ind w:left="3412" w:hanging="360"/>
      </w:pPr>
    </w:lvl>
    <w:lvl w:ilvl="5" w:tplc="0416001B" w:tentative="1">
      <w:start w:val="1"/>
      <w:numFmt w:val="lowerRoman"/>
      <w:lvlText w:val="%6."/>
      <w:lvlJc w:val="right"/>
      <w:pPr>
        <w:ind w:left="4132" w:hanging="180"/>
      </w:pPr>
    </w:lvl>
    <w:lvl w:ilvl="6" w:tplc="0416000F" w:tentative="1">
      <w:start w:val="1"/>
      <w:numFmt w:val="decimal"/>
      <w:lvlText w:val="%7."/>
      <w:lvlJc w:val="left"/>
      <w:pPr>
        <w:ind w:left="4852" w:hanging="360"/>
      </w:pPr>
    </w:lvl>
    <w:lvl w:ilvl="7" w:tplc="04160019" w:tentative="1">
      <w:start w:val="1"/>
      <w:numFmt w:val="lowerLetter"/>
      <w:lvlText w:val="%8."/>
      <w:lvlJc w:val="left"/>
      <w:pPr>
        <w:ind w:left="5572" w:hanging="360"/>
      </w:pPr>
    </w:lvl>
    <w:lvl w:ilvl="8" w:tplc="0416001B" w:tentative="1">
      <w:start w:val="1"/>
      <w:numFmt w:val="lowerRoman"/>
      <w:lvlText w:val="%9."/>
      <w:lvlJc w:val="right"/>
      <w:pPr>
        <w:ind w:left="6292" w:hanging="180"/>
      </w:pPr>
    </w:lvl>
  </w:abstractNum>
  <w:abstractNum w:abstractNumId="57">
    <w:nsid w:val="7B1B7C46"/>
    <w:multiLevelType w:val="hybridMultilevel"/>
    <w:tmpl w:val="92CC31E8"/>
    <w:lvl w:ilvl="0" w:tplc="6C82264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nsid w:val="7FB05D62"/>
    <w:multiLevelType w:val="hybridMultilevel"/>
    <w:tmpl w:val="B6BE3B88"/>
    <w:lvl w:ilvl="0" w:tplc="6C82264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nsid w:val="7FFD73C3"/>
    <w:multiLevelType w:val="multilevel"/>
    <w:tmpl w:val="BA7EFB70"/>
    <w:lvl w:ilvl="0">
      <w:start w:val="11"/>
      <w:numFmt w:val="decimal"/>
      <w:lvlText w:val="%1"/>
      <w:lvlJc w:val="left"/>
      <w:pPr>
        <w:ind w:left="617" w:hanging="445"/>
      </w:pPr>
    </w:lvl>
    <w:lvl w:ilvl="1">
      <w:start w:val="6"/>
      <w:numFmt w:val="decimal"/>
      <w:lvlText w:val="%1.%2"/>
      <w:lvlJc w:val="left"/>
      <w:pPr>
        <w:ind w:left="871" w:hanging="445"/>
      </w:pPr>
    </w:lvl>
    <w:lvl w:ilvl="2">
      <w:start w:val="1"/>
      <w:numFmt w:val="decimal"/>
      <w:lvlText w:val="%1.%2.%3"/>
      <w:lvlJc w:val="left"/>
      <w:pPr>
        <w:ind w:left="172" w:hanging="672"/>
      </w:pPr>
    </w:lvl>
    <w:lvl w:ilvl="3">
      <w:start w:val="1"/>
      <w:numFmt w:val="decimal"/>
      <w:lvlText w:val="%1.%2.%3.%4"/>
      <w:lvlJc w:val="left"/>
      <w:pPr>
        <w:ind w:left="172" w:hanging="814"/>
      </w:pPr>
      <w:rPr>
        <w:rFonts w:ascii="Arial MT" w:eastAsia="Arial MT" w:hAnsi="Arial MT" w:cs="Arial MT"/>
        <w:b w:val="0"/>
        <w:i w:val="0"/>
        <w:sz w:val="20"/>
        <w:szCs w:val="20"/>
      </w:rPr>
    </w:lvl>
    <w:lvl w:ilvl="4">
      <w:numFmt w:val="bullet"/>
      <w:lvlText w:val="•"/>
      <w:lvlJc w:val="left"/>
      <w:pPr>
        <w:ind w:left="3086" w:hanging="814"/>
      </w:pPr>
    </w:lvl>
    <w:lvl w:ilvl="5">
      <w:numFmt w:val="bullet"/>
      <w:lvlText w:val="•"/>
      <w:lvlJc w:val="left"/>
      <w:pPr>
        <w:ind w:left="4249" w:hanging="814"/>
      </w:pPr>
    </w:lvl>
    <w:lvl w:ilvl="6">
      <w:numFmt w:val="bullet"/>
      <w:lvlText w:val="•"/>
      <w:lvlJc w:val="left"/>
      <w:pPr>
        <w:ind w:left="5413" w:hanging="814"/>
      </w:pPr>
    </w:lvl>
    <w:lvl w:ilvl="7">
      <w:numFmt w:val="bullet"/>
      <w:lvlText w:val="•"/>
      <w:lvlJc w:val="left"/>
      <w:pPr>
        <w:ind w:left="6576" w:hanging="814"/>
      </w:pPr>
    </w:lvl>
    <w:lvl w:ilvl="8">
      <w:numFmt w:val="bullet"/>
      <w:lvlText w:val="•"/>
      <w:lvlJc w:val="left"/>
      <w:pPr>
        <w:ind w:left="7739" w:hanging="814"/>
      </w:pPr>
    </w:lvl>
  </w:abstractNum>
  <w:num w:numId="1">
    <w:abstractNumId w:val="18"/>
  </w:num>
  <w:num w:numId="2">
    <w:abstractNumId w:val="16"/>
  </w:num>
  <w:num w:numId="3">
    <w:abstractNumId w:val="25"/>
  </w:num>
  <w:num w:numId="4">
    <w:abstractNumId w:val="55"/>
  </w:num>
  <w:num w:numId="5">
    <w:abstractNumId w:val="59"/>
  </w:num>
  <w:num w:numId="6">
    <w:abstractNumId w:val="10"/>
  </w:num>
  <w:num w:numId="7">
    <w:abstractNumId w:val="34"/>
  </w:num>
  <w:num w:numId="8">
    <w:abstractNumId w:val="20"/>
  </w:num>
  <w:num w:numId="9">
    <w:abstractNumId w:val="41"/>
  </w:num>
  <w:num w:numId="10">
    <w:abstractNumId w:val="5"/>
  </w:num>
  <w:num w:numId="11">
    <w:abstractNumId w:val="42"/>
  </w:num>
  <w:num w:numId="12">
    <w:abstractNumId w:val="56"/>
  </w:num>
  <w:num w:numId="13">
    <w:abstractNumId w:val="44"/>
  </w:num>
  <w:num w:numId="14">
    <w:abstractNumId w:val="13"/>
  </w:num>
  <w:num w:numId="15">
    <w:abstractNumId w:val="15"/>
  </w:num>
  <w:num w:numId="16">
    <w:abstractNumId w:val="31"/>
  </w:num>
  <w:num w:numId="17">
    <w:abstractNumId w:val="19"/>
  </w:num>
  <w:num w:numId="18">
    <w:abstractNumId w:val="52"/>
  </w:num>
  <w:num w:numId="19">
    <w:abstractNumId w:val="23"/>
  </w:num>
  <w:num w:numId="20">
    <w:abstractNumId w:val="39"/>
  </w:num>
  <w:num w:numId="21">
    <w:abstractNumId w:val="0"/>
  </w:num>
  <w:num w:numId="22">
    <w:abstractNumId w:val="17"/>
  </w:num>
  <w:num w:numId="23">
    <w:abstractNumId w:val="26"/>
  </w:num>
  <w:num w:numId="24">
    <w:abstractNumId w:val="43"/>
  </w:num>
  <w:num w:numId="25">
    <w:abstractNumId w:val="40"/>
  </w:num>
  <w:num w:numId="26">
    <w:abstractNumId w:val="7"/>
  </w:num>
  <w:num w:numId="27">
    <w:abstractNumId w:val="36"/>
  </w:num>
  <w:num w:numId="28">
    <w:abstractNumId w:val="53"/>
  </w:num>
  <w:num w:numId="29">
    <w:abstractNumId w:val="35"/>
  </w:num>
  <w:num w:numId="30">
    <w:abstractNumId w:val="46"/>
  </w:num>
  <w:num w:numId="31">
    <w:abstractNumId w:val="45"/>
  </w:num>
  <w:num w:numId="32">
    <w:abstractNumId w:val="2"/>
  </w:num>
  <w:num w:numId="33">
    <w:abstractNumId w:val="29"/>
  </w:num>
  <w:num w:numId="34">
    <w:abstractNumId w:val="50"/>
  </w:num>
  <w:num w:numId="35">
    <w:abstractNumId w:val="21"/>
  </w:num>
  <w:num w:numId="36">
    <w:abstractNumId w:val="54"/>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9"/>
  </w:num>
  <w:num w:numId="40">
    <w:abstractNumId w:val="27"/>
  </w:num>
  <w:num w:numId="41">
    <w:abstractNumId w:val="8"/>
  </w:num>
  <w:num w:numId="42">
    <w:abstractNumId w:val="57"/>
  </w:num>
  <w:num w:numId="43">
    <w:abstractNumId w:val="37"/>
  </w:num>
  <w:num w:numId="44">
    <w:abstractNumId w:val="6"/>
  </w:num>
  <w:num w:numId="45">
    <w:abstractNumId w:val="33"/>
  </w:num>
  <w:num w:numId="46">
    <w:abstractNumId w:val="48"/>
  </w:num>
  <w:num w:numId="47">
    <w:abstractNumId w:val="11"/>
  </w:num>
  <w:num w:numId="48">
    <w:abstractNumId w:val="58"/>
  </w:num>
  <w:num w:numId="49">
    <w:abstractNumId w:val="47"/>
  </w:num>
  <w:num w:numId="50">
    <w:abstractNumId w:val="3"/>
  </w:num>
  <w:num w:numId="51">
    <w:abstractNumId w:val="28"/>
  </w:num>
  <w:num w:numId="52">
    <w:abstractNumId w:val="22"/>
  </w:num>
  <w:num w:numId="53">
    <w:abstractNumId w:val="4"/>
  </w:num>
  <w:num w:numId="54">
    <w:abstractNumId w:val="32"/>
  </w:num>
  <w:num w:numId="55">
    <w:abstractNumId w:val="51"/>
  </w:num>
  <w:num w:numId="56">
    <w:abstractNumId w:val="24"/>
  </w:num>
  <w:num w:numId="57">
    <w:abstractNumId w:val="12"/>
  </w:num>
  <w:num w:numId="5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num>
  <w:num w:numId="60">
    <w:abstractNumId w:val="1"/>
  </w:num>
  <w:num w:numId="61">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F227C"/>
    <w:rsid w:val="000008CA"/>
    <w:rsid w:val="00001444"/>
    <w:rsid w:val="000018E0"/>
    <w:rsid w:val="00003196"/>
    <w:rsid w:val="00005BE2"/>
    <w:rsid w:val="00006BC6"/>
    <w:rsid w:val="00007B9E"/>
    <w:rsid w:val="000100D8"/>
    <w:rsid w:val="00013E4D"/>
    <w:rsid w:val="00017300"/>
    <w:rsid w:val="000204ED"/>
    <w:rsid w:val="00021629"/>
    <w:rsid w:val="000233F2"/>
    <w:rsid w:val="0002799D"/>
    <w:rsid w:val="00030E36"/>
    <w:rsid w:val="00032CF0"/>
    <w:rsid w:val="00034194"/>
    <w:rsid w:val="00034387"/>
    <w:rsid w:val="0004191D"/>
    <w:rsid w:val="00042AEB"/>
    <w:rsid w:val="00042C2D"/>
    <w:rsid w:val="00043308"/>
    <w:rsid w:val="000436F5"/>
    <w:rsid w:val="00047AB4"/>
    <w:rsid w:val="00051F4D"/>
    <w:rsid w:val="00052543"/>
    <w:rsid w:val="00052B5E"/>
    <w:rsid w:val="000532F1"/>
    <w:rsid w:val="000536C7"/>
    <w:rsid w:val="00056E1D"/>
    <w:rsid w:val="0007749F"/>
    <w:rsid w:val="00077D9C"/>
    <w:rsid w:val="000824F8"/>
    <w:rsid w:val="00083DF7"/>
    <w:rsid w:val="0009071B"/>
    <w:rsid w:val="000907FA"/>
    <w:rsid w:val="00094475"/>
    <w:rsid w:val="000945C0"/>
    <w:rsid w:val="00096EE5"/>
    <w:rsid w:val="000971E3"/>
    <w:rsid w:val="000A7E9A"/>
    <w:rsid w:val="000B1D68"/>
    <w:rsid w:val="000C0582"/>
    <w:rsid w:val="000C7AFD"/>
    <w:rsid w:val="000D3FFF"/>
    <w:rsid w:val="000D4D1B"/>
    <w:rsid w:val="000D56AE"/>
    <w:rsid w:val="000E3A06"/>
    <w:rsid w:val="000F3BB4"/>
    <w:rsid w:val="000F4B90"/>
    <w:rsid w:val="000F4D0A"/>
    <w:rsid w:val="00103218"/>
    <w:rsid w:val="001034E2"/>
    <w:rsid w:val="0010685B"/>
    <w:rsid w:val="0011160F"/>
    <w:rsid w:val="00114F3C"/>
    <w:rsid w:val="00116515"/>
    <w:rsid w:val="00117341"/>
    <w:rsid w:val="001205A8"/>
    <w:rsid w:val="001208CD"/>
    <w:rsid w:val="00121AED"/>
    <w:rsid w:val="00122A55"/>
    <w:rsid w:val="001230C4"/>
    <w:rsid w:val="001233FE"/>
    <w:rsid w:val="00125DF2"/>
    <w:rsid w:val="0013031D"/>
    <w:rsid w:val="0013277A"/>
    <w:rsid w:val="00137531"/>
    <w:rsid w:val="00140C33"/>
    <w:rsid w:val="00141624"/>
    <w:rsid w:val="00141F7E"/>
    <w:rsid w:val="00144292"/>
    <w:rsid w:val="00144D70"/>
    <w:rsid w:val="001458AB"/>
    <w:rsid w:val="00146A02"/>
    <w:rsid w:val="00146B84"/>
    <w:rsid w:val="001470C9"/>
    <w:rsid w:val="00150441"/>
    <w:rsid w:val="00153628"/>
    <w:rsid w:val="001570F3"/>
    <w:rsid w:val="00157912"/>
    <w:rsid w:val="00167A0E"/>
    <w:rsid w:val="00170141"/>
    <w:rsid w:val="00170229"/>
    <w:rsid w:val="00181E6A"/>
    <w:rsid w:val="001876E4"/>
    <w:rsid w:val="00191785"/>
    <w:rsid w:val="00195153"/>
    <w:rsid w:val="00197CD8"/>
    <w:rsid w:val="001A33A1"/>
    <w:rsid w:val="001A43D5"/>
    <w:rsid w:val="001A51DF"/>
    <w:rsid w:val="001A65B0"/>
    <w:rsid w:val="001A66C7"/>
    <w:rsid w:val="001B0951"/>
    <w:rsid w:val="001B1223"/>
    <w:rsid w:val="001B17D9"/>
    <w:rsid w:val="001B3A00"/>
    <w:rsid w:val="001B3FB1"/>
    <w:rsid w:val="001B584E"/>
    <w:rsid w:val="001B5EBB"/>
    <w:rsid w:val="001C62FD"/>
    <w:rsid w:val="001D1217"/>
    <w:rsid w:val="001D5A0A"/>
    <w:rsid w:val="001D69B6"/>
    <w:rsid w:val="001D6B8E"/>
    <w:rsid w:val="001E003C"/>
    <w:rsid w:val="001E2FDA"/>
    <w:rsid w:val="001E5659"/>
    <w:rsid w:val="001F6C53"/>
    <w:rsid w:val="00201AEF"/>
    <w:rsid w:val="00202DD3"/>
    <w:rsid w:val="002039D1"/>
    <w:rsid w:val="0020551A"/>
    <w:rsid w:val="00205567"/>
    <w:rsid w:val="0020779C"/>
    <w:rsid w:val="00207DD6"/>
    <w:rsid w:val="0021557F"/>
    <w:rsid w:val="002161A7"/>
    <w:rsid w:val="002212E0"/>
    <w:rsid w:val="0022450D"/>
    <w:rsid w:val="00231264"/>
    <w:rsid w:val="00236FDD"/>
    <w:rsid w:val="002400EA"/>
    <w:rsid w:val="002408DB"/>
    <w:rsid w:val="00245383"/>
    <w:rsid w:val="002502F4"/>
    <w:rsid w:val="002507FF"/>
    <w:rsid w:val="0025099A"/>
    <w:rsid w:val="00250AA9"/>
    <w:rsid w:val="00250B43"/>
    <w:rsid w:val="00251157"/>
    <w:rsid w:val="002557DA"/>
    <w:rsid w:val="002641EE"/>
    <w:rsid w:val="00265509"/>
    <w:rsid w:val="00265B70"/>
    <w:rsid w:val="0026684E"/>
    <w:rsid w:val="002764B5"/>
    <w:rsid w:val="00277D2D"/>
    <w:rsid w:val="00281352"/>
    <w:rsid w:val="00282340"/>
    <w:rsid w:val="002830AA"/>
    <w:rsid w:val="002867E7"/>
    <w:rsid w:val="002925F9"/>
    <w:rsid w:val="00292B84"/>
    <w:rsid w:val="002972A7"/>
    <w:rsid w:val="00297340"/>
    <w:rsid w:val="002A2D2C"/>
    <w:rsid w:val="002B1228"/>
    <w:rsid w:val="002B1699"/>
    <w:rsid w:val="002B3A41"/>
    <w:rsid w:val="002C36DD"/>
    <w:rsid w:val="002C5D49"/>
    <w:rsid w:val="002C62E0"/>
    <w:rsid w:val="002D10B3"/>
    <w:rsid w:val="002D26C9"/>
    <w:rsid w:val="002D4BB7"/>
    <w:rsid w:val="002D50FF"/>
    <w:rsid w:val="002D5D87"/>
    <w:rsid w:val="002D7072"/>
    <w:rsid w:val="002E1F82"/>
    <w:rsid w:val="002F064B"/>
    <w:rsid w:val="002F227C"/>
    <w:rsid w:val="002F28A7"/>
    <w:rsid w:val="002F57C6"/>
    <w:rsid w:val="002F722E"/>
    <w:rsid w:val="0030138F"/>
    <w:rsid w:val="00301BB6"/>
    <w:rsid w:val="00303134"/>
    <w:rsid w:val="0030658E"/>
    <w:rsid w:val="00314124"/>
    <w:rsid w:val="0032090B"/>
    <w:rsid w:val="00321BC1"/>
    <w:rsid w:val="00322A33"/>
    <w:rsid w:val="00323E1C"/>
    <w:rsid w:val="00330442"/>
    <w:rsid w:val="0033130B"/>
    <w:rsid w:val="003313B7"/>
    <w:rsid w:val="00333210"/>
    <w:rsid w:val="003352A1"/>
    <w:rsid w:val="00342522"/>
    <w:rsid w:val="0034268C"/>
    <w:rsid w:val="00344A64"/>
    <w:rsid w:val="003450FC"/>
    <w:rsid w:val="00345D5D"/>
    <w:rsid w:val="00347718"/>
    <w:rsid w:val="00351657"/>
    <w:rsid w:val="0035300C"/>
    <w:rsid w:val="003542E4"/>
    <w:rsid w:val="00357A9B"/>
    <w:rsid w:val="003652AF"/>
    <w:rsid w:val="003724C4"/>
    <w:rsid w:val="00373652"/>
    <w:rsid w:val="00375B0A"/>
    <w:rsid w:val="00383A15"/>
    <w:rsid w:val="0038419C"/>
    <w:rsid w:val="00384F81"/>
    <w:rsid w:val="0038632D"/>
    <w:rsid w:val="00387FEF"/>
    <w:rsid w:val="003A2673"/>
    <w:rsid w:val="003A287E"/>
    <w:rsid w:val="003A607D"/>
    <w:rsid w:val="003A6528"/>
    <w:rsid w:val="003A7189"/>
    <w:rsid w:val="003B1DCC"/>
    <w:rsid w:val="003B5468"/>
    <w:rsid w:val="003B5729"/>
    <w:rsid w:val="003C4FCF"/>
    <w:rsid w:val="003D31FB"/>
    <w:rsid w:val="003D3AE0"/>
    <w:rsid w:val="003D5D2F"/>
    <w:rsid w:val="003D7A24"/>
    <w:rsid w:val="003E0E27"/>
    <w:rsid w:val="003E24A7"/>
    <w:rsid w:val="003E274E"/>
    <w:rsid w:val="003E4F55"/>
    <w:rsid w:val="003F1E7F"/>
    <w:rsid w:val="003F3E51"/>
    <w:rsid w:val="003F6800"/>
    <w:rsid w:val="003F7EBC"/>
    <w:rsid w:val="00402DEE"/>
    <w:rsid w:val="00403B3F"/>
    <w:rsid w:val="00406871"/>
    <w:rsid w:val="0040750C"/>
    <w:rsid w:val="00414AB0"/>
    <w:rsid w:val="004161EC"/>
    <w:rsid w:val="0042039F"/>
    <w:rsid w:val="00422073"/>
    <w:rsid w:val="004229DC"/>
    <w:rsid w:val="00435CF4"/>
    <w:rsid w:val="00440367"/>
    <w:rsid w:val="004409D2"/>
    <w:rsid w:val="00441ABF"/>
    <w:rsid w:val="004421AA"/>
    <w:rsid w:val="00444A54"/>
    <w:rsid w:val="00451586"/>
    <w:rsid w:val="00456C21"/>
    <w:rsid w:val="00460A27"/>
    <w:rsid w:val="00465518"/>
    <w:rsid w:val="00465B41"/>
    <w:rsid w:val="00471391"/>
    <w:rsid w:val="004A0DBC"/>
    <w:rsid w:val="004A1EEA"/>
    <w:rsid w:val="004A1FDF"/>
    <w:rsid w:val="004A2EA5"/>
    <w:rsid w:val="004A3C56"/>
    <w:rsid w:val="004A76E0"/>
    <w:rsid w:val="004B0345"/>
    <w:rsid w:val="004B2C11"/>
    <w:rsid w:val="004B54CD"/>
    <w:rsid w:val="004D1F84"/>
    <w:rsid w:val="004D4E62"/>
    <w:rsid w:val="004D7C1A"/>
    <w:rsid w:val="004D7C86"/>
    <w:rsid w:val="004F05E7"/>
    <w:rsid w:val="004F091D"/>
    <w:rsid w:val="004F574C"/>
    <w:rsid w:val="00500A54"/>
    <w:rsid w:val="005048FC"/>
    <w:rsid w:val="00505BF3"/>
    <w:rsid w:val="005060FE"/>
    <w:rsid w:val="00506BB3"/>
    <w:rsid w:val="00506CA7"/>
    <w:rsid w:val="0051401E"/>
    <w:rsid w:val="00524A27"/>
    <w:rsid w:val="00527435"/>
    <w:rsid w:val="00532914"/>
    <w:rsid w:val="00543351"/>
    <w:rsid w:val="00544CF6"/>
    <w:rsid w:val="00547321"/>
    <w:rsid w:val="00547617"/>
    <w:rsid w:val="00547ADF"/>
    <w:rsid w:val="00550DF1"/>
    <w:rsid w:val="00553CDD"/>
    <w:rsid w:val="00553FA1"/>
    <w:rsid w:val="005540B2"/>
    <w:rsid w:val="00555A0A"/>
    <w:rsid w:val="0055757F"/>
    <w:rsid w:val="005579E2"/>
    <w:rsid w:val="005616E4"/>
    <w:rsid w:val="00562968"/>
    <w:rsid w:val="00562AEE"/>
    <w:rsid w:val="00565730"/>
    <w:rsid w:val="00567DAD"/>
    <w:rsid w:val="005723A5"/>
    <w:rsid w:val="005732DD"/>
    <w:rsid w:val="00575E61"/>
    <w:rsid w:val="00581579"/>
    <w:rsid w:val="00583134"/>
    <w:rsid w:val="00585B92"/>
    <w:rsid w:val="00586BF4"/>
    <w:rsid w:val="0059199B"/>
    <w:rsid w:val="00597F19"/>
    <w:rsid w:val="005A4BA0"/>
    <w:rsid w:val="005B6784"/>
    <w:rsid w:val="005B72A8"/>
    <w:rsid w:val="005C2EB4"/>
    <w:rsid w:val="005C6B3E"/>
    <w:rsid w:val="005C71A3"/>
    <w:rsid w:val="005D58E0"/>
    <w:rsid w:val="005D7E99"/>
    <w:rsid w:val="005E016A"/>
    <w:rsid w:val="005E10D5"/>
    <w:rsid w:val="005E382A"/>
    <w:rsid w:val="005E3E54"/>
    <w:rsid w:val="005E3F7D"/>
    <w:rsid w:val="005E4468"/>
    <w:rsid w:val="005E47E3"/>
    <w:rsid w:val="005E56E3"/>
    <w:rsid w:val="005F1376"/>
    <w:rsid w:val="005F1620"/>
    <w:rsid w:val="005F3759"/>
    <w:rsid w:val="005F6F7A"/>
    <w:rsid w:val="005F7666"/>
    <w:rsid w:val="00606A86"/>
    <w:rsid w:val="00610825"/>
    <w:rsid w:val="00613FDA"/>
    <w:rsid w:val="00614005"/>
    <w:rsid w:val="00621FCE"/>
    <w:rsid w:val="00623A2C"/>
    <w:rsid w:val="00630E0E"/>
    <w:rsid w:val="00633781"/>
    <w:rsid w:val="00633908"/>
    <w:rsid w:val="00635B95"/>
    <w:rsid w:val="006379CC"/>
    <w:rsid w:val="00637D95"/>
    <w:rsid w:val="006410F4"/>
    <w:rsid w:val="006435E9"/>
    <w:rsid w:val="00652198"/>
    <w:rsid w:val="00652B19"/>
    <w:rsid w:val="006535D8"/>
    <w:rsid w:val="00654B44"/>
    <w:rsid w:val="00655DCB"/>
    <w:rsid w:val="00661A83"/>
    <w:rsid w:val="006620D9"/>
    <w:rsid w:val="00666AAB"/>
    <w:rsid w:val="00677182"/>
    <w:rsid w:val="00682100"/>
    <w:rsid w:val="00691A91"/>
    <w:rsid w:val="006945D0"/>
    <w:rsid w:val="00695832"/>
    <w:rsid w:val="006A0B4A"/>
    <w:rsid w:val="006A2B5D"/>
    <w:rsid w:val="006A2C4B"/>
    <w:rsid w:val="006A3A90"/>
    <w:rsid w:val="006A65D4"/>
    <w:rsid w:val="006B37BF"/>
    <w:rsid w:val="006B78DB"/>
    <w:rsid w:val="006C5406"/>
    <w:rsid w:val="006C5C3A"/>
    <w:rsid w:val="006C6CD3"/>
    <w:rsid w:val="006D2857"/>
    <w:rsid w:val="006D5770"/>
    <w:rsid w:val="006D618C"/>
    <w:rsid w:val="006D6EC2"/>
    <w:rsid w:val="006E06FA"/>
    <w:rsid w:val="006F05B3"/>
    <w:rsid w:val="006F15BB"/>
    <w:rsid w:val="006F48E3"/>
    <w:rsid w:val="006F49C6"/>
    <w:rsid w:val="0070060F"/>
    <w:rsid w:val="0070186F"/>
    <w:rsid w:val="007034DF"/>
    <w:rsid w:val="00703C5D"/>
    <w:rsid w:val="0070470B"/>
    <w:rsid w:val="007053A1"/>
    <w:rsid w:val="00706569"/>
    <w:rsid w:val="0071296F"/>
    <w:rsid w:val="00723269"/>
    <w:rsid w:val="007314AC"/>
    <w:rsid w:val="007319CB"/>
    <w:rsid w:val="007341DF"/>
    <w:rsid w:val="0074056F"/>
    <w:rsid w:val="00740DA9"/>
    <w:rsid w:val="007431C2"/>
    <w:rsid w:val="007446B5"/>
    <w:rsid w:val="00745782"/>
    <w:rsid w:val="007474B1"/>
    <w:rsid w:val="007571BC"/>
    <w:rsid w:val="007612A5"/>
    <w:rsid w:val="007633CE"/>
    <w:rsid w:val="007649DC"/>
    <w:rsid w:val="00765D3C"/>
    <w:rsid w:val="00772149"/>
    <w:rsid w:val="00773F41"/>
    <w:rsid w:val="00784328"/>
    <w:rsid w:val="00791D6B"/>
    <w:rsid w:val="007920F6"/>
    <w:rsid w:val="007926EE"/>
    <w:rsid w:val="007961BF"/>
    <w:rsid w:val="007A0EC2"/>
    <w:rsid w:val="007A395B"/>
    <w:rsid w:val="007B2D54"/>
    <w:rsid w:val="007B5603"/>
    <w:rsid w:val="007B594C"/>
    <w:rsid w:val="007B5B20"/>
    <w:rsid w:val="007D0C19"/>
    <w:rsid w:val="007F0928"/>
    <w:rsid w:val="007F2D8B"/>
    <w:rsid w:val="007F3B35"/>
    <w:rsid w:val="00801688"/>
    <w:rsid w:val="0080595D"/>
    <w:rsid w:val="00806BB0"/>
    <w:rsid w:val="00812668"/>
    <w:rsid w:val="008133B0"/>
    <w:rsid w:val="0081521D"/>
    <w:rsid w:val="00816293"/>
    <w:rsid w:val="00817F72"/>
    <w:rsid w:val="00821194"/>
    <w:rsid w:val="0082198D"/>
    <w:rsid w:val="00822EC8"/>
    <w:rsid w:val="00824740"/>
    <w:rsid w:val="00830436"/>
    <w:rsid w:val="008347DC"/>
    <w:rsid w:val="00835E4F"/>
    <w:rsid w:val="008372AD"/>
    <w:rsid w:val="008459BB"/>
    <w:rsid w:val="00846500"/>
    <w:rsid w:val="00847AB6"/>
    <w:rsid w:val="00852ACD"/>
    <w:rsid w:val="00857769"/>
    <w:rsid w:val="00861383"/>
    <w:rsid w:val="008647B9"/>
    <w:rsid w:val="00864DDC"/>
    <w:rsid w:val="00864F82"/>
    <w:rsid w:val="00865E64"/>
    <w:rsid w:val="0086666F"/>
    <w:rsid w:val="00866CBB"/>
    <w:rsid w:val="00872EBF"/>
    <w:rsid w:val="0087651B"/>
    <w:rsid w:val="0087716F"/>
    <w:rsid w:val="008812C1"/>
    <w:rsid w:val="00883339"/>
    <w:rsid w:val="00884F3C"/>
    <w:rsid w:val="008864C3"/>
    <w:rsid w:val="0089136B"/>
    <w:rsid w:val="00896ECE"/>
    <w:rsid w:val="008A365D"/>
    <w:rsid w:val="008B0336"/>
    <w:rsid w:val="008B3420"/>
    <w:rsid w:val="008B7C4C"/>
    <w:rsid w:val="008C1E17"/>
    <w:rsid w:val="008C3A95"/>
    <w:rsid w:val="008C424D"/>
    <w:rsid w:val="008C5A8E"/>
    <w:rsid w:val="008C5F19"/>
    <w:rsid w:val="008C798C"/>
    <w:rsid w:val="008C7B19"/>
    <w:rsid w:val="008D1575"/>
    <w:rsid w:val="008D4274"/>
    <w:rsid w:val="008D5FBE"/>
    <w:rsid w:val="008D738C"/>
    <w:rsid w:val="008D7D70"/>
    <w:rsid w:val="008E0093"/>
    <w:rsid w:val="008E5A3C"/>
    <w:rsid w:val="008E5F0D"/>
    <w:rsid w:val="008E70A1"/>
    <w:rsid w:val="008F0AD3"/>
    <w:rsid w:val="008F302E"/>
    <w:rsid w:val="009063B2"/>
    <w:rsid w:val="00907EF7"/>
    <w:rsid w:val="00910F02"/>
    <w:rsid w:val="009113B1"/>
    <w:rsid w:val="00912DD2"/>
    <w:rsid w:val="00915653"/>
    <w:rsid w:val="00915D3E"/>
    <w:rsid w:val="00915EF7"/>
    <w:rsid w:val="0091668D"/>
    <w:rsid w:val="0092025E"/>
    <w:rsid w:val="00920E4D"/>
    <w:rsid w:val="009211B9"/>
    <w:rsid w:val="0092129F"/>
    <w:rsid w:val="00923F68"/>
    <w:rsid w:val="00924770"/>
    <w:rsid w:val="009251D7"/>
    <w:rsid w:val="00927702"/>
    <w:rsid w:val="009441D1"/>
    <w:rsid w:val="00946906"/>
    <w:rsid w:val="0096616C"/>
    <w:rsid w:val="0097018E"/>
    <w:rsid w:val="00977B70"/>
    <w:rsid w:val="00981B52"/>
    <w:rsid w:val="00983C58"/>
    <w:rsid w:val="00985A71"/>
    <w:rsid w:val="00993CD1"/>
    <w:rsid w:val="009A163F"/>
    <w:rsid w:val="009A36DD"/>
    <w:rsid w:val="009A47F6"/>
    <w:rsid w:val="009C1037"/>
    <w:rsid w:val="009C311D"/>
    <w:rsid w:val="009C3F68"/>
    <w:rsid w:val="009D188F"/>
    <w:rsid w:val="009D2F46"/>
    <w:rsid w:val="009D3CF3"/>
    <w:rsid w:val="009D6B3A"/>
    <w:rsid w:val="009D7572"/>
    <w:rsid w:val="009D77B5"/>
    <w:rsid w:val="009E082F"/>
    <w:rsid w:val="009E4C2B"/>
    <w:rsid w:val="009F1210"/>
    <w:rsid w:val="009F250D"/>
    <w:rsid w:val="009F5DEC"/>
    <w:rsid w:val="00A0111B"/>
    <w:rsid w:val="00A03A76"/>
    <w:rsid w:val="00A1382C"/>
    <w:rsid w:val="00A23774"/>
    <w:rsid w:val="00A259F3"/>
    <w:rsid w:val="00A27F9C"/>
    <w:rsid w:val="00A35F1A"/>
    <w:rsid w:val="00A40B82"/>
    <w:rsid w:val="00A42933"/>
    <w:rsid w:val="00A5278B"/>
    <w:rsid w:val="00A52AA6"/>
    <w:rsid w:val="00A56FCE"/>
    <w:rsid w:val="00A60008"/>
    <w:rsid w:val="00A60CF4"/>
    <w:rsid w:val="00A631BC"/>
    <w:rsid w:val="00A70CEB"/>
    <w:rsid w:val="00A71EDE"/>
    <w:rsid w:val="00A84F81"/>
    <w:rsid w:val="00A865B7"/>
    <w:rsid w:val="00A87D83"/>
    <w:rsid w:val="00A90670"/>
    <w:rsid w:val="00A95D85"/>
    <w:rsid w:val="00A972B7"/>
    <w:rsid w:val="00A97AF6"/>
    <w:rsid w:val="00A97DF1"/>
    <w:rsid w:val="00AA252B"/>
    <w:rsid w:val="00AA32B4"/>
    <w:rsid w:val="00AA3D76"/>
    <w:rsid w:val="00AB00F2"/>
    <w:rsid w:val="00AB5019"/>
    <w:rsid w:val="00AC0327"/>
    <w:rsid w:val="00AC5081"/>
    <w:rsid w:val="00AC556F"/>
    <w:rsid w:val="00AD05F2"/>
    <w:rsid w:val="00AD06E6"/>
    <w:rsid w:val="00AD291E"/>
    <w:rsid w:val="00AD6215"/>
    <w:rsid w:val="00AE0C74"/>
    <w:rsid w:val="00AE17CF"/>
    <w:rsid w:val="00AE1F15"/>
    <w:rsid w:val="00AE24DF"/>
    <w:rsid w:val="00AE30F7"/>
    <w:rsid w:val="00AE328E"/>
    <w:rsid w:val="00AE72CF"/>
    <w:rsid w:val="00AF08F0"/>
    <w:rsid w:val="00AF29ED"/>
    <w:rsid w:val="00B03F3F"/>
    <w:rsid w:val="00B042F3"/>
    <w:rsid w:val="00B0500A"/>
    <w:rsid w:val="00B057D2"/>
    <w:rsid w:val="00B11B24"/>
    <w:rsid w:val="00B1486C"/>
    <w:rsid w:val="00B153AE"/>
    <w:rsid w:val="00B163B2"/>
    <w:rsid w:val="00B17690"/>
    <w:rsid w:val="00B22670"/>
    <w:rsid w:val="00B231EC"/>
    <w:rsid w:val="00B352BB"/>
    <w:rsid w:val="00B37603"/>
    <w:rsid w:val="00B37D6C"/>
    <w:rsid w:val="00B401E2"/>
    <w:rsid w:val="00B41C17"/>
    <w:rsid w:val="00B43FCD"/>
    <w:rsid w:val="00B44BB9"/>
    <w:rsid w:val="00B55D68"/>
    <w:rsid w:val="00B56D2B"/>
    <w:rsid w:val="00B57075"/>
    <w:rsid w:val="00B6082F"/>
    <w:rsid w:val="00B610D5"/>
    <w:rsid w:val="00B64031"/>
    <w:rsid w:val="00B66990"/>
    <w:rsid w:val="00B71110"/>
    <w:rsid w:val="00B7620B"/>
    <w:rsid w:val="00B77985"/>
    <w:rsid w:val="00B812B4"/>
    <w:rsid w:val="00B81F82"/>
    <w:rsid w:val="00B82A7A"/>
    <w:rsid w:val="00B83DFB"/>
    <w:rsid w:val="00B862B3"/>
    <w:rsid w:val="00B904E0"/>
    <w:rsid w:val="00B91248"/>
    <w:rsid w:val="00B927D8"/>
    <w:rsid w:val="00B96ABE"/>
    <w:rsid w:val="00BA07AB"/>
    <w:rsid w:val="00BA2152"/>
    <w:rsid w:val="00BA38BA"/>
    <w:rsid w:val="00BA4305"/>
    <w:rsid w:val="00BA7C0C"/>
    <w:rsid w:val="00BA7CE0"/>
    <w:rsid w:val="00BB1952"/>
    <w:rsid w:val="00BC12E6"/>
    <w:rsid w:val="00BC163A"/>
    <w:rsid w:val="00BC45B9"/>
    <w:rsid w:val="00BC6CD4"/>
    <w:rsid w:val="00BC76A6"/>
    <w:rsid w:val="00BD0018"/>
    <w:rsid w:val="00BD0382"/>
    <w:rsid w:val="00BD1ECA"/>
    <w:rsid w:val="00BD3D58"/>
    <w:rsid w:val="00BD5639"/>
    <w:rsid w:val="00BD5F10"/>
    <w:rsid w:val="00BD67F5"/>
    <w:rsid w:val="00BE24D4"/>
    <w:rsid w:val="00BE754C"/>
    <w:rsid w:val="00BF180F"/>
    <w:rsid w:val="00BF5A76"/>
    <w:rsid w:val="00C0058C"/>
    <w:rsid w:val="00C00CDE"/>
    <w:rsid w:val="00C01AE7"/>
    <w:rsid w:val="00C0202E"/>
    <w:rsid w:val="00C02482"/>
    <w:rsid w:val="00C032D8"/>
    <w:rsid w:val="00C03E90"/>
    <w:rsid w:val="00C05472"/>
    <w:rsid w:val="00C05548"/>
    <w:rsid w:val="00C05D7A"/>
    <w:rsid w:val="00C10E5B"/>
    <w:rsid w:val="00C173D6"/>
    <w:rsid w:val="00C211DE"/>
    <w:rsid w:val="00C21FC7"/>
    <w:rsid w:val="00C21FE9"/>
    <w:rsid w:val="00C22A93"/>
    <w:rsid w:val="00C265EE"/>
    <w:rsid w:val="00C35BB8"/>
    <w:rsid w:val="00C42DD3"/>
    <w:rsid w:val="00C434AD"/>
    <w:rsid w:val="00C4403A"/>
    <w:rsid w:val="00C50793"/>
    <w:rsid w:val="00C534BF"/>
    <w:rsid w:val="00C5541E"/>
    <w:rsid w:val="00C555D0"/>
    <w:rsid w:val="00C57711"/>
    <w:rsid w:val="00C61237"/>
    <w:rsid w:val="00C61B64"/>
    <w:rsid w:val="00C621B1"/>
    <w:rsid w:val="00C712A1"/>
    <w:rsid w:val="00C769FC"/>
    <w:rsid w:val="00C870F3"/>
    <w:rsid w:val="00C929EF"/>
    <w:rsid w:val="00CA0690"/>
    <w:rsid w:val="00CA2164"/>
    <w:rsid w:val="00CA6159"/>
    <w:rsid w:val="00CB2C7C"/>
    <w:rsid w:val="00CB36FE"/>
    <w:rsid w:val="00CB62B1"/>
    <w:rsid w:val="00CD5CBA"/>
    <w:rsid w:val="00CD7741"/>
    <w:rsid w:val="00CE2E3D"/>
    <w:rsid w:val="00CF4336"/>
    <w:rsid w:val="00D016A0"/>
    <w:rsid w:val="00D02E6A"/>
    <w:rsid w:val="00D03A91"/>
    <w:rsid w:val="00D03DE8"/>
    <w:rsid w:val="00D04EFB"/>
    <w:rsid w:val="00D1365B"/>
    <w:rsid w:val="00D21FFB"/>
    <w:rsid w:val="00D223D2"/>
    <w:rsid w:val="00D318C3"/>
    <w:rsid w:val="00D31ACB"/>
    <w:rsid w:val="00D32C3E"/>
    <w:rsid w:val="00D36C3F"/>
    <w:rsid w:val="00D36C7A"/>
    <w:rsid w:val="00D40B46"/>
    <w:rsid w:val="00D418F5"/>
    <w:rsid w:val="00D43286"/>
    <w:rsid w:val="00D4480A"/>
    <w:rsid w:val="00D44D83"/>
    <w:rsid w:val="00D45FDC"/>
    <w:rsid w:val="00D4687C"/>
    <w:rsid w:val="00D471E0"/>
    <w:rsid w:val="00D5101B"/>
    <w:rsid w:val="00D54520"/>
    <w:rsid w:val="00D60ECB"/>
    <w:rsid w:val="00D61255"/>
    <w:rsid w:val="00D62567"/>
    <w:rsid w:val="00D625A8"/>
    <w:rsid w:val="00D63A66"/>
    <w:rsid w:val="00D7332F"/>
    <w:rsid w:val="00D749BD"/>
    <w:rsid w:val="00D77AFD"/>
    <w:rsid w:val="00D81585"/>
    <w:rsid w:val="00D86C8B"/>
    <w:rsid w:val="00D939AE"/>
    <w:rsid w:val="00D9749C"/>
    <w:rsid w:val="00D97627"/>
    <w:rsid w:val="00DA3F73"/>
    <w:rsid w:val="00DB0BE4"/>
    <w:rsid w:val="00DB296B"/>
    <w:rsid w:val="00DB7FA0"/>
    <w:rsid w:val="00DC057C"/>
    <w:rsid w:val="00DC18DC"/>
    <w:rsid w:val="00DC24C1"/>
    <w:rsid w:val="00DC5B47"/>
    <w:rsid w:val="00DC60E6"/>
    <w:rsid w:val="00DD3672"/>
    <w:rsid w:val="00DD461A"/>
    <w:rsid w:val="00DD5E2F"/>
    <w:rsid w:val="00DD5EB0"/>
    <w:rsid w:val="00DD74FB"/>
    <w:rsid w:val="00DE133D"/>
    <w:rsid w:val="00DE5803"/>
    <w:rsid w:val="00DE6ACB"/>
    <w:rsid w:val="00DE704C"/>
    <w:rsid w:val="00E02707"/>
    <w:rsid w:val="00E032CA"/>
    <w:rsid w:val="00E20972"/>
    <w:rsid w:val="00E20B04"/>
    <w:rsid w:val="00E2126E"/>
    <w:rsid w:val="00E21D7B"/>
    <w:rsid w:val="00E21D83"/>
    <w:rsid w:val="00E236D3"/>
    <w:rsid w:val="00E23782"/>
    <w:rsid w:val="00E23C57"/>
    <w:rsid w:val="00E24CD3"/>
    <w:rsid w:val="00E27E79"/>
    <w:rsid w:val="00E30871"/>
    <w:rsid w:val="00E32792"/>
    <w:rsid w:val="00E43CDA"/>
    <w:rsid w:val="00E45C2F"/>
    <w:rsid w:val="00E47ACA"/>
    <w:rsid w:val="00E50357"/>
    <w:rsid w:val="00E53267"/>
    <w:rsid w:val="00E53311"/>
    <w:rsid w:val="00E56F6B"/>
    <w:rsid w:val="00E61EFE"/>
    <w:rsid w:val="00E635F7"/>
    <w:rsid w:val="00E64171"/>
    <w:rsid w:val="00E645A6"/>
    <w:rsid w:val="00E64AB2"/>
    <w:rsid w:val="00E6610B"/>
    <w:rsid w:val="00E719B3"/>
    <w:rsid w:val="00E75235"/>
    <w:rsid w:val="00E77DC8"/>
    <w:rsid w:val="00E77F22"/>
    <w:rsid w:val="00E834A4"/>
    <w:rsid w:val="00E84FA8"/>
    <w:rsid w:val="00E852A5"/>
    <w:rsid w:val="00E86050"/>
    <w:rsid w:val="00E907FE"/>
    <w:rsid w:val="00E9098D"/>
    <w:rsid w:val="00E9108D"/>
    <w:rsid w:val="00E9312D"/>
    <w:rsid w:val="00E950E4"/>
    <w:rsid w:val="00EA12EC"/>
    <w:rsid w:val="00EA6B47"/>
    <w:rsid w:val="00EB0927"/>
    <w:rsid w:val="00EB0CEA"/>
    <w:rsid w:val="00EB23EE"/>
    <w:rsid w:val="00EB47DC"/>
    <w:rsid w:val="00EC07E4"/>
    <w:rsid w:val="00ED3E7E"/>
    <w:rsid w:val="00ED47E3"/>
    <w:rsid w:val="00EF315C"/>
    <w:rsid w:val="00EF4D70"/>
    <w:rsid w:val="00EF71F8"/>
    <w:rsid w:val="00F03AE0"/>
    <w:rsid w:val="00F04C79"/>
    <w:rsid w:val="00F04D35"/>
    <w:rsid w:val="00F050B3"/>
    <w:rsid w:val="00F051BE"/>
    <w:rsid w:val="00F06086"/>
    <w:rsid w:val="00F10739"/>
    <w:rsid w:val="00F169BD"/>
    <w:rsid w:val="00F20A0E"/>
    <w:rsid w:val="00F2254A"/>
    <w:rsid w:val="00F22AA6"/>
    <w:rsid w:val="00F23207"/>
    <w:rsid w:val="00F2329D"/>
    <w:rsid w:val="00F32A49"/>
    <w:rsid w:val="00F35581"/>
    <w:rsid w:val="00F35A9E"/>
    <w:rsid w:val="00F372DC"/>
    <w:rsid w:val="00F518F1"/>
    <w:rsid w:val="00F53D4A"/>
    <w:rsid w:val="00F66144"/>
    <w:rsid w:val="00F67CA4"/>
    <w:rsid w:val="00F72013"/>
    <w:rsid w:val="00F8147B"/>
    <w:rsid w:val="00F85EA1"/>
    <w:rsid w:val="00F87545"/>
    <w:rsid w:val="00F91205"/>
    <w:rsid w:val="00F928AF"/>
    <w:rsid w:val="00F93C21"/>
    <w:rsid w:val="00F94C93"/>
    <w:rsid w:val="00F96677"/>
    <w:rsid w:val="00F97E85"/>
    <w:rsid w:val="00FA2F03"/>
    <w:rsid w:val="00FB1EC4"/>
    <w:rsid w:val="00FB2388"/>
    <w:rsid w:val="00FB66EF"/>
    <w:rsid w:val="00FB6ADB"/>
    <w:rsid w:val="00FC2FE8"/>
    <w:rsid w:val="00FD4883"/>
    <w:rsid w:val="00FD7B02"/>
    <w:rsid w:val="00FD7FF5"/>
    <w:rsid w:val="00FE37EC"/>
    <w:rsid w:val="00FF14DB"/>
    <w:rsid w:val="00FF1BC8"/>
    <w:rsid w:val="00FF72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ind w:left="467" w:hanging="388"/>
      <w:outlineLvl w:val="0"/>
    </w:pPr>
    <w:rPr>
      <w:rFonts w:ascii="Times New Roman" w:eastAsia="Times New Roman" w:hAnsi="Times New Roman" w:cs="Times New Roman"/>
      <w:b/>
      <w:sz w:val="24"/>
      <w:szCs w:val="24"/>
    </w:rPr>
  </w:style>
  <w:style w:type="paragraph" w:styleId="Ttulo2">
    <w:name w:val="heading 2"/>
    <w:basedOn w:val="Normal"/>
    <w:next w:val="Normal"/>
    <w:pPr>
      <w:spacing w:before="13"/>
      <w:ind w:left="60"/>
      <w:outlineLvl w:val="1"/>
    </w:pPr>
  </w:style>
  <w:style w:type="paragraph" w:styleId="Ttulo3">
    <w:name w:val="heading 3"/>
    <w:basedOn w:val="Normal"/>
    <w:next w:val="Normal"/>
    <w:pPr>
      <w:ind w:left="212"/>
      <w:outlineLvl w:val="2"/>
    </w:pPr>
    <w:rPr>
      <w:rFonts w:ascii="Arial" w:eastAsia="Arial" w:hAnsi="Arial" w:cs="Arial"/>
      <w:b/>
      <w:sz w:val="20"/>
      <w:szCs w:val="20"/>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532914"/>
    <w:pPr>
      <w:tabs>
        <w:tab w:val="center" w:pos="4252"/>
        <w:tab w:val="right" w:pos="8504"/>
      </w:tabs>
    </w:pPr>
  </w:style>
  <w:style w:type="character" w:customStyle="1" w:styleId="CabealhoChar">
    <w:name w:val="Cabeçalho Char"/>
    <w:basedOn w:val="Fontepargpadro"/>
    <w:link w:val="Cabealho"/>
    <w:uiPriority w:val="99"/>
    <w:rsid w:val="00532914"/>
  </w:style>
  <w:style w:type="paragraph" w:styleId="Rodap">
    <w:name w:val="footer"/>
    <w:basedOn w:val="Normal"/>
    <w:link w:val="RodapChar"/>
    <w:uiPriority w:val="99"/>
    <w:unhideWhenUsed/>
    <w:rsid w:val="00532914"/>
    <w:pPr>
      <w:tabs>
        <w:tab w:val="center" w:pos="4252"/>
        <w:tab w:val="right" w:pos="8504"/>
      </w:tabs>
    </w:pPr>
  </w:style>
  <w:style w:type="character" w:customStyle="1" w:styleId="RodapChar">
    <w:name w:val="Rodapé Char"/>
    <w:basedOn w:val="Fontepargpadro"/>
    <w:link w:val="Rodap"/>
    <w:uiPriority w:val="99"/>
    <w:rsid w:val="00532914"/>
  </w:style>
  <w:style w:type="paragraph" w:styleId="PargrafodaLista">
    <w:name w:val="List Paragraph"/>
    <w:basedOn w:val="Normal"/>
    <w:uiPriority w:val="1"/>
    <w:qFormat/>
    <w:rsid w:val="00301BB6"/>
    <w:pPr>
      <w:ind w:left="720"/>
      <w:contextualSpacing/>
    </w:pPr>
  </w:style>
  <w:style w:type="paragraph" w:styleId="Textodebalo">
    <w:name w:val="Balloon Text"/>
    <w:basedOn w:val="Normal"/>
    <w:link w:val="TextodebaloChar"/>
    <w:uiPriority w:val="99"/>
    <w:semiHidden/>
    <w:unhideWhenUsed/>
    <w:rsid w:val="00181E6A"/>
    <w:rPr>
      <w:rFonts w:ascii="Tahoma" w:hAnsi="Tahoma" w:cs="Tahoma"/>
      <w:sz w:val="16"/>
      <w:szCs w:val="16"/>
    </w:rPr>
  </w:style>
  <w:style w:type="character" w:customStyle="1" w:styleId="TextodebaloChar">
    <w:name w:val="Texto de balão Char"/>
    <w:basedOn w:val="Fontepargpadro"/>
    <w:link w:val="Textodebalo"/>
    <w:uiPriority w:val="99"/>
    <w:semiHidden/>
    <w:rsid w:val="00181E6A"/>
    <w:rPr>
      <w:rFonts w:ascii="Tahoma" w:hAnsi="Tahoma" w:cs="Tahoma"/>
      <w:sz w:val="16"/>
      <w:szCs w:val="16"/>
    </w:rPr>
  </w:style>
  <w:style w:type="table" w:styleId="Tabelacomgrade">
    <w:name w:val="Table Grid"/>
    <w:basedOn w:val="Tabelanormal"/>
    <w:uiPriority w:val="39"/>
    <w:rsid w:val="00181E6A"/>
    <w:pPr>
      <w:widowControl/>
    </w:pPr>
    <w:rPr>
      <w:rFonts w:asciiTheme="minorHAnsi" w:eastAsiaTheme="minorHAnsi" w:hAnsiTheme="minorHAnsi" w:cstheme="minorBidi"/>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181E6A"/>
  </w:style>
  <w:style w:type="paragraph" w:styleId="Corpodetexto">
    <w:name w:val="Body Text"/>
    <w:basedOn w:val="Normal"/>
    <w:link w:val="CorpodetextoChar"/>
    <w:uiPriority w:val="1"/>
    <w:qFormat/>
    <w:rsid w:val="0074056F"/>
    <w:pPr>
      <w:autoSpaceDE w:val="0"/>
      <w:autoSpaceDN w:val="0"/>
    </w:pPr>
    <w:rPr>
      <w:rFonts w:ascii="Calibri" w:eastAsia="Calibri" w:hAnsi="Calibri" w:cs="Calibri"/>
      <w:i/>
      <w:iCs/>
      <w:lang w:eastAsia="en-US"/>
    </w:rPr>
  </w:style>
  <w:style w:type="character" w:customStyle="1" w:styleId="CorpodetextoChar">
    <w:name w:val="Corpo de texto Char"/>
    <w:basedOn w:val="Fontepargpadro"/>
    <w:link w:val="Corpodetexto"/>
    <w:uiPriority w:val="1"/>
    <w:rsid w:val="0074056F"/>
    <w:rPr>
      <w:rFonts w:ascii="Calibri" w:eastAsia="Calibri" w:hAnsi="Calibri" w:cs="Calibri"/>
      <w:i/>
      <w:iCs/>
      <w:lang w:eastAsia="en-US"/>
    </w:rPr>
  </w:style>
  <w:style w:type="paragraph" w:styleId="TextosemFormatao">
    <w:name w:val="Plain Text"/>
    <w:basedOn w:val="Normal"/>
    <w:link w:val="TextosemFormataoChar"/>
    <w:rsid w:val="00F35581"/>
    <w:pPr>
      <w:widowControl/>
    </w:pPr>
    <w:rPr>
      <w:rFonts w:ascii="Courier New" w:eastAsia="Times New Roman" w:hAnsi="Courier New" w:cs="Courier New"/>
      <w:sz w:val="20"/>
      <w:szCs w:val="20"/>
      <w:lang w:val="pt-BR"/>
    </w:rPr>
  </w:style>
  <w:style w:type="character" w:customStyle="1" w:styleId="TextosemFormataoChar">
    <w:name w:val="Texto sem Formatação Char"/>
    <w:basedOn w:val="Fontepargpadro"/>
    <w:link w:val="TextosemFormatao"/>
    <w:rsid w:val="00F35581"/>
    <w:rPr>
      <w:rFonts w:ascii="Courier New" w:eastAsia="Times New Roman" w:hAnsi="Courier New" w:cs="Courier New"/>
      <w:sz w:val="20"/>
      <w:szCs w:val="20"/>
      <w:lang w:val="pt-BR"/>
    </w:rPr>
  </w:style>
  <w:style w:type="character" w:styleId="Hyperlink">
    <w:name w:val="Hyperlink"/>
    <w:basedOn w:val="Fontepargpadro"/>
    <w:uiPriority w:val="99"/>
    <w:unhideWhenUsed/>
    <w:rsid w:val="00E23C57"/>
    <w:rPr>
      <w:color w:val="0000FF" w:themeColor="hyperlink"/>
      <w:u w:val="single"/>
    </w:rPr>
  </w:style>
  <w:style w:type="paragraph" w:styleId="NormalWeb">
    <w:name w:val="Normal (Web)"/>
    <w:basedOn w:val="Normal"/>
    <w:uiPriority w:val="99"/>
    <w:unhideWhenUsed/>
    <w:rsid w:val="00C57711"/>
    <w:pPr>
      <w:widowControl/>
      <w:spacing w:before="100" w:beforeAutospacing="1" w:after="100" w:afterAutospacing="1"/>
    </w:pPr>
    <w:rPr>
      <w:rFonts w:ascii="Times New Roman" w:eastAsia="Times New Roman" w:hAnsi="Times New Roman" w:cs="Times New Roman"/>
      <w:sz w:val="24"/>
      <w:szCs w:val="24"/>
      <w:lang w:val="pt-BR"/>
    </w:rPr>
  </w:style>
  <w:style w:type="character" w:styleId="Forte">
    <w:name w:val="Strong"/>
    <w:uiPriority w:val="22"/>
    <w:qFormat/>
    <w:rsid w:val="009F25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ind w:left="467" w:hanging="388"/>
      <w:outlineLvl w:val="0"/>
    </w:pPr>
    <w:rPr>
      <w:rFonts w:ascii="Times New Roman" w:eastAsia="Times New Roman" w:hAnsi="Times New Roman" w:cs="Times New Roman"/>
      <w:b/>
      <w:sz w:val="24"/>
      <w:szCs w:val="24"/>
    </w:rPr>
  </w:style>
  <w:style w:type="paragraph" w:styleId="Ttulo2">
    <w:name w:val="heading 2"/>
    <w:basedOn w:val="Normal"/>
    <w:next w:val="Normal"/>
    <w:pPr>
      <w:spacing w:before="13"/>
      <w:ind w:left="60"/>
      <w:outlineLvl w:val="1"/>
    </w:pPr>
  </w:style>
  <w:style w:type="paragraph" w:styleId="Ttulo3">
    <w:name w:val="heading 3"/>
    <w:basedOn w:val="Normal"/>
    <w:next w:val="Normal"/>
    <w:pPr>
      <w:ind w:left="212"/>
      <w:outlineLvl w:val="2"/>
    </w:pPr>
    <w:rPr>
      <w:rFonts w:ascii="Arial" w:eastAsia="Arial" w:hAnsi="Arial" w:cs="Arial"/>
      <w:b/>
      <w:sz w:val="20"/>
      <w:szCs w:val="20"/>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532914"/>
    <w:pPr>
      <w:tabs>
        <w:tab w:val="center" w:pos="4252"/>
        <w:tab w:val="right" w:pos="8504"/>
      </w:tabs>
    </w:pPr>
  </w:style>
  <w:style w:type="character" w:customStyle="1" w:styleId="CabealhoChar">
    <w:name w:val="Cabeçalho Char"/>
    <w:basedOn w:val="Fontepargpadro"/>
    <w:link w:val="Cabealho"/>
    <w:uiPriority w:val="99"/>
    <w:rsid w:val="00532914"/>
  </w:style>
  <w:style w:type="paragraph" w:styleId="Rodap">
    <w:name w:val="footer"/>
    <w:basedOn w:val="Normal"/>
    <w:link w:val="RodapChar"/>
    <w:uiPriority w:val="99"/>
    <w:unhideWhenUsed/>
    <w:rsid w:val="00532914"/>
    <w:pPr>
      <w:tabs>
        <w:tab w:val="center" w:pos="4252"/>
        <w:tab w:val="right" w:pos="8504"/>
      </w:tabs>
    </w:pPr>
  </w:style>
  <w:style w:type="character" w:customStyle="1" w:styleId="RodapChar">
    <w:name w:val="Rodapé Char"/>
    <w:basedOn w:val="Fontepargpadro"/>
    <w:link w:val="Rodap"/>
    <w:uiPriority w:val="99"/>
    <w:rsid w:val="00532914"/>
  </w:style>
  <w:style w:type="paragraph" w:styleId="PargrafodaLista">
    <w:name w:val="List Paragraph"/>
    <w:basedOn w:val="Normal"/>
    <w:uiPriority w:val="1"/>
    <w:qFormat/>
    <w:rsid w:val="00301BB6"/>
    <w:pPr>
      <w:ind w:left="720"/>
      <w:contextualSpacing/>
    </w:pPr>
  </w:style>
  <w:style w:type="paragraph" w:styleId="Textodebalo">
    <w:name w:val="Balloon Text"/>
    <w:basedOn w:val="Normal"/>
    <w:link w:val="TextodebaloChar"/>
    <w:uiPriority w:val="99"/>
    <w:semiHidden/>
    <w:unhideWhenUsed/>
    <w:rsid w:val="00181E6A"/>
    <w:rPr>
      <w:rFonts w:ascii="Tahoma" w:hAnsi="Tahoma" w:cs="Tahoma"/>
      <w:sz w:val="16"/>
      <w:szCs w:val="16"/>
    </w:rPr>
  </w:style>
  <w:style w:type="character" w:customStyle="1" w:styleId="TextodebaloChar">
    <w:name w:val="Texto de balão Char"/>
    <w:basedOn w:val="Fontepargpadro"/>
    <w:link w:val="Textodebalo"/>
    <w:uiPriority w:val="99"/>
    <w:semiHidden/>
    <w:rsid w:val="00181E6A"/>
    <w:rPr>
      <w:rFonts w:ascii="Tahoma" w:hAnsi="Tahoma" w:cs="Tahoma"/>
      <w:sz w:val="16"/>
      <w:szCs w:val="16"/>
    </w:rPr>
  </w:style>
  <w:style w:type="table" w:styleId="Tabelacomgrade">
    <w:name w:val="Table Grid"/>
    <w:basedOn w:val="Tabelanormal"/>
    <w:uiPriority w:val="39"/>
    <w:rsid w:val="00181E6A"/>
    <w:pPr>
      <w:widowControl/>
    </w:pPr>
    <w:rPr>
      <w:rFonts w:asciiTheme="minorHAnsi" w:eastAsiaTheme="minorHAnsi" w:hAnsiTheme="minorHAnsi" w:cstheme="minorBidi"/>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181E6A"/>
  </w:style>
  <w:style w:type="paragraph" w:styleId="Corpodetexto">
    <w:name w:val="Body Text"/>
    <w:basedOn w:val="Normal"/>
    <w:link w:val="CorpodetextoChar"/>
    <w:uiPriority w:val="1"/>
    <w:qFormat/>
    <w:rsid w:val="0074056F"/>
    <w:pPr>
      <w:autoSpaceDE w:val="0"/>
      <w:autoSpaceDN w:val="0"/>
    </w:pPr>
    <w:rPr>
      <w:rFonts w:ascii="Calibri" w:eastAsia="Calibri" w:hAnsi="Calibri" w:cs="Calibri"/>
      <w:i/>
      <w:iCs/>
      <w:lang w:eastAsia="en-US"/>
    </w:rPr>
  </w:style>
  <w:style w:type="character" w:customStyle="1" w:styleId="CorpodetextoChar">
    <w:name w:val="Corpo de texto Char"/>
    <w:basedOn w:val="Fontepargpadro"/>
    <w:link w:val="Corpodetexto"/>
    <w:uiPriority w:val="1"/>
    <w:rsid w:val="0074056F"/>
    <w:rPr>
      <w:rFonts w:ascii="Calibri" w:eastAsia="Calibri" w:hAnsi="Calibri" w:cs="Calibri"/>
      <w:i/>
      <w:iCs/>
      <w:lang w:eastAsia="en-US"/>
    </w:rPr>
  </w:style>
  <w:style w:type="paragraph" w:styleId="TextosemFormatao">
    <w:name w:val="Plain Text"/>
    <w:basedOn w:val="Normal"/>
    <w:link w:val="TextosemFormataoChar"/>
    <w:rsid w:val="00F35581"/>
    <w:pPr>
      <w:widowControl/>
    </w:pPr>
    <w:rPr>
      <w:rFonts w:ascii="Courier New" w:eastAsia="Times New Roman" w:hAnsi="Courier New" w:cs="Courier New"/>
      <w:sz w:val="20"/>
      <w:szCs w:val="20"/>
      <w:lang w:val="pt-BR"/>
    </w:rPr>
  </w:style>
  <w:style w:type="character" w:customStyle="1" w:styleId="TextosemFormataoChar">
    <w:name w:val="Texto sem Formatação Char"/>
    <w:basedOn w:val="Fontepargpadro"/>
    <w:link w:val="TextosemFormatao"/>
    <w:rsid w:val="00F35581"/>
    <w:rPr>
      <w:rFonts w:ascii="Courier New" w:eastAsia="Times New Roman" w:hAnsi="Courier New" w:cs="Courier New"/>
      <w:sz w:val="20"/>
      <w:szCs w:val="20"/>
      <w:lang w:val="pt-BR"/>
    </w:rPr>
  </w:style>
  <w:style w:type="character" w:styleId="Hyperlink">
    <w:name w:val="Hyperlink"/>
    <w:basedOn w:val="Fontepargpadro"/>
    <w:uiPriority w:val="99"/>
    <w:unhideWhenUsed/>
    <w:rsid w:val="00E23C57"/>
    <w:rPr>
      <w:color w:val="0000FF" w:themeColor="hyperlink"/>
      <w:u w:val="single"/>
    </w:rPr>
  </w:style>
  <w:style w:type="paragraph" w:styleId="NormalWeb">
    <w:name w:val="Normal (Web)"/>
    <w:basedOn w:val="Normal"/>
    <w:uiPriority w:val="99"/>
    <w:unhideWhenUsed/>
    <w:rsid w:val="00C57711"/>
    <w:pPr>
      <w:widowControl/>
      <w:spacing w:before="100" w:beforeAutospacing="1" w:after="100" w:afterAutospacing="1"/>
    </w:pPr>
    <w:rPr>
      <w:rFonts w:ascii="Times New Roman" w:eastAsia="Times New Roman" w:hAnsi="Times New Roman" w:cs="Times New Roman"/>
      <w:sz w:val="24"/>
      <w:szCs w:val="24"/>
      <w:lang w:val="pt-BR"/>
    </w:rPr>
  </w:style>
  <w:style w:type="character" w:styleId="Forte">
    <w:name w:val="Strong"/>
    <w:uiPriority w:val="22"/>
    <w:qFormat/>
    <w:rsid w:val="009F2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79783">
      <w:bodyDiv w:val="1"/>
      <w:marLeft w:val="0"/>
      <w:marRight w:val="0"/>
      <w:marTop w:val="0"/>
      <w:marBottom w:val="0"/>
      <w:divBdr>
        <w:top w:val="none" w:sz="0" w:space="0" w:color="auto"/>
        <w:left w:val="none" w:sz="0" w:space="0" w:color="auto"/>
        <w:bottom w:val="none" w:sz="0" w:space="0" w:color="auto"/>
        <w:right w:val="none" w:sz="0" w:space="0" w:color="auto"/>
      </w:divBdr>
    </w:div>
    <w:div w:id="695430642">
      <w:bodyDiv w:val="1"/>
      <w:marLeft w:val="0"/>
      <w:marRight w:val="0"/>
      <w:marTop w:val="0"/>
      <w:marBottom w:val="0"/>
      <w:divBdr>
        <w:top w:val="none" w:sz="0" w:space="0" w:color="auto"/>
        <w:left w:val="none" w:sz="0" w:space="0" w:color="auto"/>
        <w:bottom w:val="none" w:sz="0" w:space="0" w:color="auto"/>
        <w:right w:val="none" w:sz="0" w:space="0" w:color="auto"/>
      </w:divBdr>
    </w:div>
    <w:div w:id="770052902">
      <w:bodyDiv w:val="1"/>
      <w:marLeft w:val="0"/>
      <w:marRight w:val="0"/>
      <w:marTop w:val="0"/>
      <w:marBottom w:val="0"/>
      <w:divBdr>
        <w:top w:val="none" w:sz="0" w:space="0" w:color="auto"/>
        <w:left w:val="none" w:sz="0" w:space="0" w:color="auto"/>
        <w:bottom w:val="none" w:sz="0" w:space="0" w:color="auto"/>
        <w:right w:val="none" w:sz="0" w:space="0" w:color="auto"/>
      </w:divBdr>
    </w:div>
    <w:div w:id="900140368">
      <w:bodyDiv w:val="1"/>
      <w:marLeft w:val="0"/>
      <w:marRight w:val="0"/>
      <w:marTop w:val="0"/>
      <w:marBottom w:val="0"/>
      <w:divBdr>
        <w:top w:val="none" w:sz="0" w:space="0" w:color="auto"/>
        <w:left w:val="none" w:sz="0" w:space="0" w:color="auto"/>
        <w:bottom w:val="none" w:sz="0" w:space="0" w:color="auto"/>
        <w:right w:val="none" w:sz="0" w:space="0" w:color="auto"/>
      </w:divBdr>
    </w:div>
    <w:div w:id="1135030794">
      <w:bodyDiv w:val="1"/>
      <w:marLeft w:val="0"/>
      <w:marRight w:val="0"/>
      <w:marTop w:val="0"/>
      <w:marBottom w:val="0"/>
      <w:divBdr>
        <w:top w:val="none" w:sz="0" w:space="0" w:color="auto"/>
        <w:left w:val="none" w:sz="0" w:space="0" w:color="auto"/>
        <w:bottom w:val="none" w:sz="0" w:space="0" w:color="auto"/>
        <w:right w:val="none" w:sz="0" w:space="0" w:color="auto"/>
      </w:divBdr>
    </w:div>
    <w:div w:id="1224098051">
      <w:bodyDiv w:val="1"/>
      <w:marLeft w:val="0"/>
      <w:marRight w:val="0"/>
      <w:marTop w:val="0"/>
      <w:marBottom w:val="0"/>
      <w:divBdr>
        <w:top w:val="none" w:sz="0" w:space="0" w:color="auto"/>
        <w:left w:val="none" w:sz="0" w:space="0" w:color="auto"/>
        <w:bottom w:val="none" w:sz="0" w:space="0" w:color="auto"/>
        <w:right w:val="none" w:sz="0" w:space="0" w:color="auto"/>
      </w:divBdr>
    </w:div>
    <w:div w:id="1928151444">
      <w:bodyDiv w:val="1"/>
      <w:marLeft w:val="0"/>
      <w:marRight w:val="0"/>
      <w:marTop w:val="0"/>
      <w:marBottom w:val="0"/>
      <w:divBdr>
        <w:top w:val="none" w:sz="0" w:space="0" w:color="auto"/>
        <w:left w:val="none" w:sz="0" w:space="0" w:color="auto"/>
        <w:bottom w:val="none" w:sz="0" w:space="0" w:color="auto"/>
        <w:right w:val="none" w:sz="0" w:space="0" w:color="auto"/>
      </w:divBdr>
    </w:div>
    <w:div w:id="208791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E2364-6258-405D-A6FA-B7080831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5899</Words>
  <Characters>31858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9511</dc:creator>
  <cp:lastModifiedBy>User</cp:lastModifiedBy>
  <cp:revision>53</cp:revision>
  <cp:lastPrinted>2025-02-20T16:44:00Z</cp:lastPrinted>
  <dcterms:created xsi:type="dcterms:W3CDTF">2025-02-13T10:35:00Z</dcterms:created>
  <dcterms:modified xsi:type="dcterms:W3CDTF">2025-02-20T16:45:00Z</dcterms:modified>
</cp:coreProperties>
</file>